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F0EA9A" w14:textId="77777777" w:rsidR="00F30EC2" w:rsidRDefault="00830715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8E04B4A" wp14:editId="5FB536C3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2540" b="635"/>
                <wp:wrapNone/>
                <wp:docPr id="9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E6F34A" w14:textId="0A4B3EB2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Lista Enem </w:t>
                            </w:r>
                            <w:r w:rsidR="00B52F7C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3</w:t>
                            </w:r>
                          </w:p>
                          <w:p w14:paraId="13101C60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E04B4A"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275.45pt;margin-top:-7.75pt;width:219.55pt;height:36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0CE6F34A" w14:textId="0A4B3EB2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Lista Enem </w:t>
                      </w:r>
                      <w:r w:rsidR="00B52F7C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3</w:t>
                      </w:r>
                    </w:p>
                    <w:p w14:paraId="13101C60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602D1B9" wp14:editId="75347BD9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6985" t="12065" r="12065" b="6985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0CEBC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79802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46976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771931367" r:id="rId8"/>
        </w:object>
      </w:r>
    </w:p>
    <w:p w14:paraId="3A64F388" w14:textId="77777777" w:rsidR="00F30EC2" w:rsidRDefault="00F30EC2"/>
    <w:p w14:paraId="4DDF7D39" w14:textId="77777777" w:rsidR="00F30EC2" w:rsidRDefault="00830715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422C892" wp14:editId="0575504D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254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4A2A0C" w14:textId="720933EC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B52F7C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2C892" id="Text Box 66" o:spid="_x0000_s1027" type="#_x0000_t202" style="position:absolute;left:0;text-align:left;margin-left:206.45pt;margin-top:3.15pt;width:315pt;height:27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6F4A2A0C" w14:textId="720933EC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B52F7C">
                        <w:rPr>
                          <w:rFonts w:ascii="Tahoma" w:hAnsi="Tahoma" w:cs="Tahoma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11D3E53A" w14:textId="77777777" w:rsidR="00F30EC2" w:rsidRDefault="00830715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096437D" wp14:editId="1FA7B7A7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286000" cy="0"/>
                <wp:effectExtent l="6985" t="12065" r="12065" b="6985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AC99C4" id="Line 6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7BWEwIAACk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"/>
            </w:pict>
          </mc:Fallback>
        </mc:AlternateContent>
      </w:r>
    </w:p>
    <w:p w14:paraId="090D9CAB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3B205B33" w14:textId="77777777" w:rsidTr="008C07C0">
        <w:tc>
          <w:tcPr>
            <w:tcW w:w="1134" w:type="dxa"/>
          </w:tcPr>
          <w:p w14:paraId="6A40013E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347C9F69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2BFC4A99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08C6A60E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47DD0BBA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0617B19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5604D196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11E9384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63578CD7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2CD9C27F" w14:textId="77777777" w:rsidTr="00CA6A22">
        <w:tc>
          <w:tcPr>
            <w:tcW w:w="1133" w:type="dxa"/>
          </w:tcPr>
          <w:p w14:paraId="30C301BA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44260C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02B83D05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7109A6DB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1A5308B0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7E810C5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37C385F4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62F6B06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390757A1" w14:textId="77777777" w:rsidR="00F30EC2" w:rsidRPr="00D96939" w:rsidRDefault="00830715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03D3FB7" wp14:editId="48C1F761">
                <wp:simplePos x="0" y="0"/>
                <wp:positionH relativeFrom="column">
                  <wp:posOffset>-48895</wp:posOffset>
                </wp:positionH>
                <wp:positionV relativeFrom="paragraph">
                  <wp:posOffset>77470</wp:posOffset>
                </wp:positionV>
                <wp:extent cx="6563995" cy="0"/>
                <wp:effectExtent l="24765" t="20955" r="21590" b="2667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63211" id="Line 6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69B99EFE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E40BEE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11155882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AF12BB8" w14:textId="77777777" w:rsidR="000555C4" w:rsidRDefault="00BF1FA2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(ENEM)</w:t>
      </w:r>
    </w:p>
    <w:p w14:paraId="11273067" w14:textId="77777777" w:rsidR="002F3366" w:rsidRDefault="002F336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986F0B3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1)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No monte de Cerro </w:t>
      </w:r>
      <w:proofErr w:type="spellStart"/>
      <w:r w:rsidRPr="00C1003F">
        <w:rPr>
          <w:rFonts w:ascii="Arial" w:eastAsia="Times-Roman" w:hAnsi="Arial" w:cs="Arial"/>
          <w:color w:val="000000"/>
          <w:sz w:val="20"/>
          <w:szCs w:val="20"/>
        </w:rPr>
        <w:t>Ar</w:t>
      </w:r>
      <w:r>
        <w:rPr>
          <w:rFonts w:ascii="Arial" w:eastAsia="Times-Roman" w:hAnsi="Arial" w:cs="Arial"/>
          <w:color w:val="000000"/>
          <w:sz w:val="20"/>
          <w:szCs w:val="20"/>
        </w:rPr>
        <w:t>mazones</w:t>
      </w:r>
      <w:proofErr w:type="spellEnd"/>
      <w:r>
        <w:rPr>
          <w:rFonts w:ascii="Arial" w:eastAsia="Times-Roman" w:hAnsi="Arial" w:cs="Arial"/>
          <w:color w:val="000000"/>
          <w:sz w:val="20"/>
          <w:szCs w:val="20"/>
        </w:rPr>
        <w:t xml:space="preserve">, no deserto de Atacama,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no Chile, ficar</w:t>
      </w:r>
      <w:r>
        <w:rPr>
          <w:rFonts w:ascii="Arial" w:eastAsia="Times-Roman" w:hAnsi="Arial" w:cs="Arial"/>
          <w:color w:val="000000"/>
          <w:sz w:val="20"/>
          <w:szCs w:val="20"/>
        </w:rPr>
        <w:t>á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 o maior telescópio da superfície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terrestre,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o Telescópio Europeu Extremamente Grande (E-ELT). 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E-ELT terá um espelho primário de 42 m de diâmetro, “o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maior olho do mundo voltado para o céu”.</w:t>
      </w:r>
    </w:p>
    <w:p w14:paraId="18CCBDA0" w14:textId="77777777" w:rsidR="00840F21" w:rsidRPr="005420CF" w:rsidRDefault="00840F21" w:rsidP="00840F21">
      <w:pPr>
        <w:autoSpaceDE w:val="0"/>
        <w:autoSpaceDN w:val="0"/>
        <w:adjustRightInd w:val="0"/>
        <w:jc w:val="center"/>
        <w:rPr>
          <w:rFonts w:ascii="Arial" w:eastAsia="Times-Roman" w:hAnsi="Arial" w:cs="Arial"/>
          <w:b/>
          <w:color w:val="000000"/>
          <w:sz w:val="18"/>
          <w:szCs w:val="18"/>
        </w:rPr>
      </w:pPr>
      <w:proofErr w:type="spellStart"/>
      <w:r w:rsidRPr="005420CF">
        <w:rPr>
          <w:rFonts w:ascii="Arial" w:eastAsia="Times-Roman" w:hAnsi="Arial" w:cs="Arial"/>
          <w:b/>
          <w:color w:val="000000"/>
          <w:sz w:val="18"/>
          <w:szCs w:val="18"/>
        </w:rPr>
        <w:t>Disponivel</w:t>
      </w:r>
      <w:proofErr w:type="spellEnd"/>
      <w:r w:rsidRPr="005420CF">
        <w:rPr>
          <w:rFonts w:ascii="Arial" w:eastAsia="Times-Roman" w:hAnsi="Arial" w:cs="Arial"/>
          <w:b/>
          <w:color w:val="000000"/>
          <w:sz w:val="18"/>
          <w:szCs w:val="18"/>
        </w:rPr>
        <w:t xml:space="preserve"> em </w:t>
      </w:r>
      <w:proofErr w:type="spellStart"/>
      <w:r w:rsidRPr="005420CF">
        <w:rPr>
          <w:rFonts w:ascii="Arial" w:eastAsia="Times-Roman" w:hAnsi="Arial" w:cs="Arial"/>
          <w:b/>
          <w:color w:val="000000"/>
          <w:sz w:val="18"/>
          <w:szCs w:val="18"/>
        </w:rPr>
        <w:t>htttp</w:t>
      </w:r>
      <w:proofErr w:type="spellEnd"/>
      <w:r w:rsidRPr="005420CF">
        <w:rPr>
          <w:rFonts w:ascii="Arial" w:eastAsia="Times-Roman" w:hAnsi="Arial" w:cs="Arial"/>
          <w:b/>
          <w:color w:val="000000"/>
          <w:sz w:val="18"/>
          <w:szCs w:val="18"/>
        </w:rPr>
        <w:t>://www.estadao.com.br. Acesso em: 27 abr. 2010 (adaptado).</w:t>
      </w:r>
    </w:p>
    <w:p w14:paraId="01935841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Ao ler esse texto em uma s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ala de aula, uma professora fez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uma suposição de que o diâmetro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do olho humano mede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aproximadamente 2,1 cm.</w:t>
      </w:r>
    </w:p>
    <w:p w14:paraId="0CAD60C7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Qual a razão entre o diâmetro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aproximado do olho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humano, suposto pela professora, e o diâmetro do espelho</w:t>
      </w:r>
    </w:p>
    <w:p w14:paraId="72665762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primário do telescópio citado?</w:t>
      </w:r>
    </w:p>
    <w:p w14:paraId="5B332C92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10"/>
          <w:szCs w:val="10"/>
        </w:rPr>
      </w:pPr>
    </w:p>
    <w:p w14:paraId="5541B6BA" w14:textId="63BAF3FD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a) 1:20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b) 1:100 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c) 1:200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d) 1:1000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e) 1:2000</w:t>
      </w:r>
    </w:p>
    <w:p w14:paraId="162F1E6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</w:p>
    <w:p w14:paraId="550BE7A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</w:p>
    <w:p w14:paraId="44C36CC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2) </w:t>
      </w:r>
      <w:r w:rsidRPr="004B45AD">
        <w:rPr>
          <w:rFonts w:ascii="Arial" w:eastAsia="Times-Roman" w:hAnsi="Arial" w:cs="Arial"/>
          <w:sz w:val="20"/>
          <w:szCs w:val="20"/>
        </w:rPr>
        <w:t xml:space="preserve">Uma </w:t>
      </w:r>
      <w:proofErr w:type="spellStart"/>
      <w:r w:rsidRPr="004B45AD">
        <w:rPr>
          <w:rFonts w:ascii="Arial" w:eastAsia="Times-Roman" w:hAnsi="Arial" w:cs="Arial"/>
          <w:sz w:val="20"/>
          <w:szCs w:val="20"/>
        </w:rPr>
        <w:t>fabrica</w:t>
      </w:r>
      <w:proofErr w:type="spellEnd"/>
      <w:r w:rsidRPr="004B45AD">
        <w:rPr>
          <w:rFonts w:ascii="Arial" w:eastAsia="Times-Roman" w:hAnsi="Arial" w:cs="Arial"/>
          <w:sz w:val="20"/>
          <w:szCs w:val="20"/>
        </w:rPr>
        <w:t xml:space="preserve"> produz bar</w:t>
      </w:r>
      <w:r>
        <w:rPr>
          <w:rFonts w:ascii="Arial" w:eastAsia="Times-Roman" w:hAnsi="Arial" w:cs="Arial"/>
          <w:sz w:val="20"/>
          <w:szCs w:val="20"/>
        </w:rPr>
        <w:t xml:space="preserve">ras de chocolates no formato de </w:t>
      </w:r>
      <w:r w:rsidRPr="004B45AD">
        <w:rPr>
          <w:rFonts w:ascii="Arial" w:eastAsia="Times-Roman" w:hAnsi="Arial" w:cs="Arial"/>
          <w:sz w:val="20"/>
          <w:szCs w:val="20"/>
        </w:rPr>
        <w:t>paralelepípedos e d</w:t>
      </w:r>
      <w:r>
        <w:rPr>
          <w:rFonts w:ascii="Arial" w:eastAsia="Times-Roman" w:hAnsi="Arial" w:cs="Arial"/>
          <w:sz w:val="20"/>
          <w:szCs w:val="20"/>
        </w:rPr>
        <w:t xml:space="preserve">e cubos, com o mesmo volume. As </w:t>
      </w:r>
      <w:r w:rsidRPr="004B45AD">
        <w:rPr>
          <w:rFonts w:ascii="Arial" w:eastAsia="Times-Roman" w:hAnsi="Arial" w:cs="Arial"/>
          <w:sz w:val="20"/>
          <w:szCs w:val="20"/>
        </w:rPr>
        <w:t>arestas da b</w:t>
      </w:r>
      <w:r>
        <w:rPr>
          <w:rFonts w:ascii="Arial" w:eastAsia="Times-Roman" w:hAnsi="Arial" w:cs="Arial"/>
          <w:sz w:val="20"/>
          <w:szCs w:val="20"/>
        </w:rPr>
        <w:t xml:space="preserve">arra de chocolate no formato de </w:t>
      </w:r>
      <w:r w:rsidRPr="004B45AD">
        <w:rPr>
          <w:rFonts w:ascii="Arial" w:eastAsia="Times-Roman" w:hAnsi="Arial" w:cs="Arial"/>
          <w:sz w:val="20"/>
          <w:szCs w:val="20"/>
        </w:rPr>
        <w:t xml:space="preserve">paralelepípedo </w:t>
      </w:r>
      <w:r>
        <w:rPr>
          <w:rFonts w:ascii="Arial" w:eastAsia="Times-Roman" w:hAnsi="Arial" w:cs="Arial"/>
          <w:sz w:val="20"/>
          <w:szCs w:val="20"/>
        </w:rPr>
        <w:t xml:space="preserve">medem 3 cm de largura, 18 cm de </w:t>
      </w:r>
      <w:r w:rsidRPr="004B45AD">
        <w:rPr>
          <w:rFonts w:ascii="Arial" w:eastAsia="Times-Roman" w:hAnsi="Arial" w:cs="Arial"/>
          <w:sz w:val="20"/>
          <w:szCs w:val="20"/>
        </w:rPr>
        <w:t>comprimento e 4 cm de espessura.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4B45AD">
        <w:rPr>
          <w:rFonts w:ascii="Arial" w:eastAsia="Times-Roman" w:hAnsi="Arial" w:cs="Arial"/>
          <w:sz w:val="20"/>
          <w:szCs w:val="20"/>
        </w:rPr>
        <w:t>Analisando as caracter</w:t>
      </w:r>
      <w:r>
        <w:rPr>
          <w:rFonts w:ascii="Arial" w:eastAsia="Times-Roman" w:hAnsi="Arial" w:cs="Arial"/>
          <w:sz w:val="20"/>
          <w:szCs w:val="20"/>
        </w:rPr>
        <w:t xml:space="preserve">ísticas das figuras geométricas </w:t>
      </w:r>
      <w:r w:rsidRPr="004B45AD">
        <w:rPr>
          <w:rFonts w:ascii="Arial" w:eastAsia="Times-Roman" w:hAnsi="Arial" w:cs="Arial"/>
          <w:sz w:val="20"/>
          <w:szCs w:val="20"/>
        </w:rPr>
        <w:t>descritas, a medida das a</w:t>
      </w:r>
      <w:r>
        <w:rPr>
          <w:rFonts w:ascii="Arial" w:eastAsia="Times-Roman" w:hAnsi="Arial" w:cs="Arial"/>
          <w:sz w:val="20"/>
          <w:szCs w:val="20"/>
        </w:rPr>
        <w:t xml:space="preserve">restas dos chocolates que tem o </w:t>
      </w:r>
      <w:r w:rsidRPr="004B45AD">
        <w:rPr>
          <w:rFonts w:ascii="Arial" w:eastAsia="Times-Roman" w:hAnsi="Arial" w:cs="Arial"/>
          <w:sz w:val="20"/>
          <w:szCs w:val="20"/>
        </w:rPr>
        <w:t>formato de cubo e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182FF598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02ED74A8" w14:textId="28AD578A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4B45AD">
        <w:rPr>
          <w:rFonts w:ascii="Arial" w:eastAsia="Times-Roman" w:hAnsi="Arial" w:cs="Arial"/>
          <w:sz w:val="20"/>
          <w:szCs w:val="20"/>
        </w:rPr>
        <w:t xml:space="preserve">a) 5 cm. </w:t>
      </w:r>
      <w:r>
        <w:rPr>
          <w:rFonts w:ascii="Arial" w:eastAsia="Times-Roman" w:hAnsi="Arial" w:cs="Arial"/>
          <w:sz w:val="20"/>
          <w:szCs w:val="20"/>
        </w:rPr>
        <w:t xml:space="preserve">                           </w:t>
      </w:r>
      <w:r w:rsidRPr="004B45AD">
        <w:rPr>
          <w:rFonts w:ascii="Arial" w:eastAsia="Times-Roman" w:hAnsi="Arial" w:cs="Arial"/>
          <w:sz w:val="20"/>
          <w:szCs w:val="20"/>
        </w:rPr>
        <w:t>b) 6 cm.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4B45AD">
        <w:rPr>
          <w:rFonts w:ascii="Arial" w:eastAsia="Times-Roman" w:hAnsi="Arial" w:cs="Arial"/>
          <w:sz w:val="20"/>
          <w:szCs w:val="20"/>
        </w:rPr>
        <w:t>c) 12 cm.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4B45AD">
        <w:rPr>
          <w:rFonts w:ascii="Arial" w:eastAsia="Times-Roman" w:hAnsi="Arial" w:cs="Arial"/>
          <w:sz w:val="20"/>
          <w:szCs w:val="20"/>
        </w:rPr>
        <w:t>d) 24 cm.</w:t>
      </w:r>
      <w:r>
        <w:rPr>
          <w:rFonts w:ascii="Arial" w:eastAsia="Times-Roman" w:hAnsi="Arial" w:cs="Arial"/>
          <w:sz w:val="20"/>
          <w:szCs w:val="20"/>
        </w:rPr>
        <w:t xml:space="preserve">               </w:t>
      </w:r>
      <w:r w:rsidRPr="004B45AD">
        <w:rPr>
          <w:rFonts w:ascii="Arial" w:eastAsia="Times-Roman" w:hAnsi="Arial" w:cs="Arial"/>
          <w:sz w:val="20"/>
          <w:szCs w:val="20"/>
        </w:rPr>
        <w:t>e) 25 cm.</w:t>
      </w:r>
    </w:p>
    <w:p w14:paraId="1D041CF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AA0F97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3C9033EA" w14:textId="539467D3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1072" behindDoc="0" locked="0" layoutInCell="1" allowOverlap="1" wp14:anchorId="4B1749E5" wp14:editId="39DA9EB2">
            <wp:simplePos x="0" y="0"/>
            <wp:positionH relativeFrom="column">
              <wp:posOffset>3773805</wp:posOffset>
            </wp:positionH>
            <wp:positionV relativeFrom="paragraph">
              <wp:posOffset>184785</wp:posOffset>
            </wp:positionV>
            <wp:extent cx="2557780" cy="1893570"/>
            <wp:effectExtent l="19050" t="19050" r="13970" b="11430"/>
            <wp:wrapThrough wrapText="bothSides">
              <wp:wrapPolygon edited="0">
                <wp:start x="-161" y="-217"/>
                <wp:lineTo x="-161" y="21513"/>
                <wp:lineTo x="21557" y="21513"/>
                <wp:lineTo x="21557" y="-217"/>
                <wp:lineTo x="-161" y="-217"/>
              </wp:wrapPolygon>
            </wp:wrapThrough>
            <wp:docPr id="16" name="Imagem 16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" contrast="-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780" cy="1893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2CE1">
        <w:rPr>
          <w:rFonts w:ascii="Arial" w:hAnsi="Arial" w:cs="Arial"/>
          <w:sz w:val="20"/>
          <w:szCs w:val="20"/>
        </w:rPr>
        <w:t xml:space="preserve">3) </w:t>
      </w:r>
      <w:r w:rsidRPr="00EC2CE1">
        <w:rPr>
          <w:rFonts w:ascii="Arial" w:eastAsia="Times-Roman" w:hAnsi="Arial" w:cs="Arial"/>
          <w:sz w:val="20"/>
          <w:szCs w:val="20"/>
        </w:rPr>
        <w:t>Os dados do gráfico seguinte foram gerados a partir de dados colhidos no conjunto de seis regiões metropolitanas pelo Departamento Intersindical de Estatística e Estudos Socioeconômicos (Dieese).</w:t>
      </w:r>
      <w:r w:rsidRPr="00EC2CE1">
        <w:rPr>
          <w:rFonts w:ascii="Arial" w:hAnsi="Arial" w:cs="Arial"/>
          <w:sz w:val="20"/>
          <w:szCs w:val="20"/>
        </w:rPr>
        <w:t xml:space="preserve"> </w:t>
      </w:r>
    </w:p>
    <w:p w14:paraId="03245A06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>Supondo que o total de pessoas pesquisadas na região metropolitana de Porto Alegre equivale a 250</w:t>
      </w:r>
      <w:r>
        <w:rPr>
          <w:rFonts w:ascii="Arial" w:eastAsia="Times-Roman" w:hAnsi="Arial" w:cs="Arial"/>
          <w:sz w:val="20"/>
          <w:szCs w:val="20"/>
        </w:rPr>
        <w:t>000, o nú</w:t>
      </w:r>
      <w:r w:rsidRPr="00AE7DB4">
        <w:rPr>
          <w:rFonts w:ascii="Arial" w:eastAsia="Times-Roman" w:hAnsi="Arial" w:cs="Arial"/>
          <w:sz w:val="20"/>
          <w:szCs w:val="20"/>
        </w:rPr>
        <w:t xml:space="preserve">mero de desempregados </w:t>
      </w:r>
      <w:r>
        <w:rPr>
          <w:rFonts w:ascii="Arial" w:eastAsia="Times-Roman" w:hAnsi="Arial" w:cs="Arial"/>
          <w:sz w:val="20"/>
          <w:szCs w:val="20"/>
        </w:rPr>
        <w:t>em març</w:t>
      </w:r>
      <w:r w:rsidRPr="00AE7DB4">
        <w:rPr>
          <w:rFonts w:ascii="Arial" w:eastAsia="Times-Roman" w:hAnsi="Arial" w:cs="Arial"/>
          <w:sz w:val="20"/>
          <w:szCs w:val="20"/>
        </w:rPr>
        <w:t>o de 2010, nessa região, foi de</w:t>
      </w:r>
    </w:p>
    <w:p w14:paraId="249E4CA2" w14:textId="77777777" w:rsidR="00840F21" w:rsidRPr="00AB2A0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7EE9C06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 xml:space="preserve">a) 24500. </w:t>
      </w:r>
    </w:p>
    <w:p w14:paraId="47E4735D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 xml:space="preserve">b) 25000. </w:t>
      </w:r>
    </w:p>
    <w:p w14:paraId="222A80D1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>c) 220500.</w:t>
      </w:r>
    </w:p>
    <w:p w14:paraId="539C9715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 xml:space="preserve">d) 223000. </w:t>
      </w:r>
    </w:p>
    <w:p w14:paraId="395CF39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>e) 227500.</w:t>
      </w:r>
    </w:p>
    <w:p w14:paraId="3DF8F3F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2B33E7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17033E0" w14:textId="41D8867A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2AABC020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882C748" w14:textId="77777777" w:rsidR="00840F21" w:rsidRPr="00AB2A0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C23E3C1" w14:textId="77777777" w:rsidR="00840F21" w:rsidRPr="00093D4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t xml:space="preserve">4) </w:t>
      </w:r>
      <w:r w:rsidRPr="00093D4D">
        <w:rPr>
          <w:rFonts w:ascii="Arial" w:eastAsia="Times-Roman" w:hAnsi="Arial" w:cs="Arial"/>
          <w:sz w:val="20"/>
          <w:szCs w:val="20"/>
        </w:rPr>
        <w:t xml:space="preserve">Uma escola recebeu do </w:t>
      </w:r>
      <w:r>
        <w:rPr>
          <w:rFonts w:ascii="Arial" w:eastAsia="Times-Roman" w:hAnsi="Arial" w:cs="Arial"/>
          <w:sz w:val="20"/>
          <w:szCs w:val="20"/>
        </w:rPr>
        <w:t xml:space="preserve">governo uma verba de R$1000,00 </w:t>
      </w:r>
      <w:r w:rsidRPr="00093D4D">
        <w:rPr>
          <w:rFonts w:ascii="Arial" w:eastAsia="Times-Roman" w:hAnsi="Arial" w:cs="Arial"/>
          <w:sz w:val="20"/>
          <w:szCs w:val="20"/>
        </w:rPr>
        <w:t>para enviar dois tipos de f</w:t>
      </w:r>
      <w:r>
        <w:rPr>
          <w:rFonts w:ascii="Arial" w:eastAsia="Times-Roman" w:hAnsi="Arial" w:cs="Arial"/>
          <w:sz w:val="20"/>
          <w:szCs w:val="20"/>
        </w:rPr>
        <w:t xml:space="preserve">olhetos pelo correio. O diretor </w:t>
      </w:r>
      <w:r w:rsidRPr="00093D4D">
        <w:rPr>
          <w:rFonts w:ascii="Arial" w:eastAsia="Times-Roman" w:hAnsi="Arial" w:cs="Arial"/>
          <w:sz w:val="20"/>
          <w:szCs w:val="20"/>
        </w:rPr>
        <w:t xml:space="preserve">da escola pesquisou </w:t>
      </w:r>
      <w:r>
        <w:rPr>
          <w:rFonts w:ascii="Arial" w:eastAsia="Times-Roman" w:hAnsi="Arial" w:cs="Arial"/>
          <w:sz w:val="20"/>
          <w:szCs w:val="20"/>
        </w:rPr>
        <w:t xml:space="preserve">que tipos de selos deveriam ser </w:t>
      </w:r>
      <w:r w:rsidRPr="00093D4D">
        <w:rPr>
          <w:rFonts w:ascii="Arial" w:eastAsia="Times-Roman" w:hAnsi="Arial" w:cs="Arial"/>
          <w:sz w:val="20"/>
          <w:szCs w:val="20"/>
        </w:rPr>
        <w:t>utilizados. Concluiu que, p</w:t>
      </w:r>
      <w:r>
        <w:rPr>
          <w:rFonts w:ascii="Arial" w:eastAsia="Times-Roman" w:hAnsi="Arial" w:cs="Arial"/>
          <w:sz w:val="20"/>
          <w:szCs w:val="20"/>
        </w:rPr>
        <w:t xml:space="preserve">ara o primeiro tipo de folheto, bastava um selo de R$0,65 enquanto para folhetos do </w:t>
      </w:r>
      <w:r w:rsidRPr="00093D4D">
        <w:rPr>
          <w:rFonts w:ascii="Arial" w:eastAsia="Times-Roman" w:hAnsi="Arial" w:cs="Arial"/>
          <w:sz w:val="20"/>
          <w:szCs w:val="20"/>
        </w:rPr>
        <w:t>segundo tipo seriam necessários três selos, um de R$0,6</w:t>
      </w:r>
      <w:r>
        <w:rPr>
          <w:rFonts w:ascii="Arial" w:eastAsia="Times-Roman" w:hAnsi="Arial" w:cs="Arial"/>
          <w:sz w:val="20"/>
          <w:szCs w:val="20"/>
        </w:rPr>
        <w:t xml:space="preserve">5, </w:t>
      </w:r>
      <w:r w:rsidRPr="00093D4D">
        <w:rPr>
          <w:rFonts w:ascii="Arial" w:eastAsia="Times-Roman" w:hAnsi="Arial" w:cs="Arial"/>
          <w:sz w:val="20"/>
          <w:szCs w:val="20"/>
        </w:rPr>
        <w:t xml:space="preserve">um de R$0,60 e um </w:t>
      </w:r>
      <w:r>
        <w:rPr>
          <w:rFonts w:ascii="Arial" w:eastAsia="Times-Roman" w:hAnsi="Arial" w:cs="Arial"/>
          <w:sz w:val="20"/>
          <w:szCs w:val="20"/>
        </w:rPr>
        <w:t xml:space="preserve">de R$0,20. O diretor solicitou </w:t>
      </w:r>
      <w:r w:rsidRPr="00093D4D">
        <w:rPr>
          <w:rFonts w:ascii="Arial" w:eastAsia="Times-Roman" w:hAnsi="Arial" w:cs="Arial"/>
          <w:sz w:val="20"/>
          <w:szCs w:val="20"/>
        </w:rPr>
        <w:t>que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093D4D">
        <w:rPr>
          <w:rFonts w:ascii="Arial" w:eastAsia="Times-Roman" w:hAnsi="Arial" w:cs="Arial"/>
          <w:sz w:val="20"/>
          <w:szCs w:val="20"/>
        </w:rPr>
        <w:t>se comprassem selos de modo que fossem postados</w:t>
      </w:r>
      <w:r w:rsidRPr="00093D4D">
        <w:rPr>
          <w:rFonts w:ascii="Times-Roman" w:eastAsia="Times-Roman" w:cs="Times-Roman"/>
        </w:rPr>
        <w:t xml:space="preserve"> </w:t>
      </w:r>
      <w:r w:rsidRPr="00093D4D">
        <w:rPr>
          <w:rFonts w:ascii="Arial" w:eastAsia="Times-Roman" w:hAnsi="Arial" w:cs="Arial"/>
          <w:sz w:val="20"/>
          <w:szCs w:val="20"/>
        </w:rPr>
        <w:t>exatamente 500 folhet</w:t>
      </w:r>
      <w:r>
        <w:rPr>
          <w:rFonts w:ascii="Arial" w:eastAsia="Times-Roman" w:hAnsi="Arial" w:cs="Arial"/>
          <w:sz w:val="20"/>
          <w:szCs w:val="20"/>
        </w:rPr>
        <w:t>os do segundo tipo e uma quan</w:t>
      </w:r>
      <w:r w:rsidRPr="00093D4D">
        <w:rPr>
          <w:rFonts w:ascii="Arial" w:eastAsia="Times-Roman" w:hAnsi="Arial" w:cs="Arial"/>
          <w:sz w:val="20"/>
          <w:szCs w:val="20"/>
        </w:rPr>
        <w:t>tidade restante de selos q</w:t>
      </w:r>
      <w:r>
        <w:rPr>
          <w:rFonts w:ascii="Arial" w:eastAsia="Times-Roman" w:hAnsi="Arial" w:cs="Arial"/>
          <w:sz w:val="20"/>
          <w:szCs w:val="20"/>
        </w:rPr>
        <w:t xml:space="preserve">ue permitisse o envio do máximo </w:t>
      </w:r>
      <w:r w:rsidRPr="00093D4D">
        <w:rPr>
          <w:rFonts w:ascii="Arial" w:eastAsia="Times-Roman" w:hAnsi="Arial" w:cs="Arial"/>
          <w:sz w:val="20"/>
          <w:szCs w:val="20"/>
        </w:rPr>
        <w:t>possível</w:t>
      </w:r>
      <w:r>
        <w:rPr>
          <w:rFonts w:ascii="Arial" w:eastAsia="Times-Roman" w:hAnsi="Arial" w:cs="Arial"/>
          <w:sz w:val="20"/>
          <w:szCs w:val="20"/>
        </w:rPr>
        <w:t xml:space="preserve"> de folhetos do primeiro tipo. </w:t>
      </w:r>
      <w:r w:rsidRPr="00093D4D">
        <w:rPr>
          <w:rFonts w:ascii="Arial" w:eastAsia="Times-Roman" w:hAnsi="Arial" w:cs="Arial"/>
          <w:sz w:val="20"/>
          <w:szCs w:val="20"/>
        </w:rPr>
        <w:t>Quantos selos de R$0,65 foram comprados?</w:t>
      </w:r>
    </w:p>
    <w:p w14:paraId="67E55D2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093D4D">
        <w:rPr>
          <w:rFonts w:ascii="Arial" w:eastAsia="Times-Roman" w:hAnsi="Arial" w:cs="Arial"/>
          <w:sz w:val="20"/>
          <w:szCs w:val="20"/>
        </w:rPr>
        <w:t xml:space="preserve">a) 476 </w:t>
      </w:r>
      <w:r>
        <w:rPr>
          <w:rFonts w:ascii="Arial" w:eastAsia="Times-Roman" w:hAnsi="Arial" w:cs="Arial"/>
          <w:sz w:val="20"/>
          <w:szCs w:val="20"/>
        </w:rPr>
        <w:t xml:space="preserve">                         </w:t>
      </w:r>
      <w:r w:rsidRPr="00093D4D">
        <w:rPr>
          <w:rFonts w:ascii="Arial" w:eastAsia="Times-Roman" w:hAnsi="Arial" w:cs="Arial"/>
          <w:sz w:val="20"/>
          <w:szCs w:val="20"/>
        </w:rPr>
        <w:t xml:space="preserve">b) 675 </w:t>
      </w:r>
      <w:r>
        <w:rPr>
          <w:rFonts w:ascii="Arial" w:eastAsia="Times-Roman" w:hAnsi="Arial" w:cs="Arial"/>
          <w:sz w:val="20"/>
          <w:szCs w:val="20"/>
        </w:rPr>
        <w:t xml:space="preserve">                             </w:t>
      </w:r>
      <w:r w:rsidRPr="00093D4D">
        <w:rPr>
          <w:rFonts w:ascii="Arial" w:eastAsia="Times-Roman" w:hAnsi="Arial" w:cs="Arial"/>
          <w:sz w:val="20"/>
          <w:szCs w:val="20"/>
        </w:rPr>
        <w:t>c) 923</w:t>
      </w:r>
      <w:r>
        <w:rPr>
          <w:rFonts w:ascii="Arial" w:eastAsia="Times-Roman" w:hAnsi="Arial" w:cs="Arial"/>
          <w:sz w:val="20"/>
          <w:szCs w:val="20"/>
        </w:rPr>
        <w:t xml:space="preserve">                      </w:t>
      </w:r>
      <w:r w:rsidRPr="00093D4D">
        <w:rPr>
          <w:rFonts w:ascii="Arial" w:eastAsia="Times-Roman" w:hAnsi="Arial" w:cs="Arial"/>
          <w:sz w:val="20"/>
          <w:szCs w:val="20"/>
        </w:rPr>
        <w:t xml:space="preserve">d) 965 </w:t>
      </w:r>
      <w:r>
        <w:rPr>
          <w:rFonts w:ascii="Arial" w:eastAsia="Times-Roman" w:hAnsi="Arial" w:cs="Arial"/>
          <w:sz w:val="20"/>
          <w:szCs w:val="20"/>
        </w:rPr>
        <w:t xml:space="preserve">                           </w:t>
      </w:r>
      <w:r w:rsidRPr="00093D4D">
        <w:rPr>
          <w:rFonts w:ascii="Arial" w:eastAsia="Times-Roman" w:hAnsi="Arial" w:cs="Arial"/>
          <w:sz w:val="20"/>
          <w:szCs w:val="20"/>
        </w:rPr>
        <w:t>e) 1 538</w:t>
      </w:r>
    </w:p>
    <w:p w14:paraId="1F236970" w14:textId="2A7B9005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77AC0D0" wp14:editId="79F7977D">
            <wp:simplePos x="0" y="0"/>
            <wp:positionH relativeFrom="column">
              <wp:posOffset>4553585</wp:posOffset>
            </wp:positionH>
            <wp:positionV relativeFrom="paragraph">
              <wp:posOffset>246380</wp:posOffset>
            </wp:positionV>
            <wp:extent cx="1778000" cy="1986280"/>
            <wp:effectExtent l="19050" t="19050" r="12700" b="13970"/>
            <wp:wrapTight wrapText="bothSides">
              <wp:wrapPolygon edited="0">
                <wp:start x="-231" y="-207"/>
                <wp:lineTo x="-231" y="21545"/>
                <wp:lineTo x="21523" y="21545"/>
                <wp:lineTo x="21523" y="-207"/>
                <wp:lineTo x="-231" y="-207"/>
              </wp:wrapPolygon>
            </wp:wrapTight>
            <wp:docPr id="15" name="Imagem 15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9862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7CBD">
        <w:rPr>
          <w:rFonts w:ascii="Arial" w:eastAsia="Times-Roman" w:hAnsi="Arial" w:cs="Arial"/>
          <w:sz w:val="20"/>
          <w:szCs w:val="20"/>
        </w:rPr>
        <w:t>5) O jornal de certa cidade publicou em uma p</w:t>
      </w:r>
      <w:r>
        <w:rPr>
          <w:rFonts w:ascii="Arial" w:eastAsia="Times-Roman" w:hAnsi="Arial" w:cs="Arial"/>
          <w:sz w:val="20"/>
          <w:szCs w:val="20"/>
        </w:rPr>
        <w:t>á</w:t>
      </w:r>
      <w:r w:rsidRPr="008C7CBD">
        <w:rPr>
          <w:rFonts w:ascii="Arial" w:eastAsia="Times-Roman" w:hAnsi="Arial" w:cs="Arial"/>
          <w:sz w:val="20"/>
          <w:szCs w:val="20"/>
        </w:rPr>
        <w:t>gina inteira a seguinte divulgação de seu caderno de classificados.</w:t>
      </w:r>
    </w:p>
    <w:p w14:paraId="2C90C38F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48AAFE9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C7CBD">
        <w:rPr>
          <w:rFonts w:ascii="Arial" w:eastAsia="Times-Roman" w:hAnsi="Arial" w:cs="Arial"/>
          <w:sz w:val="20"/>
          <w:szCs w:val="20"/>
        </w:rPr>
        <w:t xml:space="preserve">Para que a propaganda </w:t>
      </w:r>
      <w:r>
        <w:rPr>
          <w:rFonts w:ascii="Arial" w:eastAsia="Times-Roman" w:hAnsi="Arial" w:cs="Arial"/>
          <w:sz w:val="20"/>
          <w:szCs w:val="20"/>
        </w:rPr>
        <w:t xml:space="preserve">seja fidedigna a </w:t>
      </w:r>
      <w:r w:rsidRPr="008C7CBD">
        <w:rPr>
          <w:rFonts w:ascii="Arial" w:eastAsia="Times-Roman" w:hAnsi="Arial" w:cs="Arial"/>
          <w:sz w:val="20"/>
          <w:szCs w:val="20"/>
        </w:rPr>
        <w:t>porcentagem da área que aparece na divulgação, a medida do lado do retângulo que representa os 4%, deve ser de aproximadamente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62F4F4AA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A5AFE7D" w14:textId="77777777" w:rsidR="00840F21" w:rsidRPr="00194286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194286">
        <w:rPr>
          <w:rFonts w:ascii="Arial" w:eastAsia="Times-Roman" w:hAnsi="Arial" w:cs="Arial"/>
          <w:sz w:val="20"/>
          <w:szCs w:val="20"/>
          <w:lang w:val="en-US"/>
        </w:rPr>
        <w:t xml:space="preserve">a) 1 mm.             b) 10 mm. </w:t>
      </w:r>
    </w:p>
    <w:p w14:paraId="3FE1EE5B" w14:textId="77777777" w:rsidR="00840F21" w:rsidRPr="00194286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194286">
        <w:rPr>
          <w:rFonts w:ascii="Arial" w:eastAsia="Times-Roman" w:hAnsi="Arial" w:cs="Arial"/>
          <w:sz w:val="20"/>
          <w:szCs w:val="20"/>
          <w:lang w:val="en-US"/>
        </w:rPr>
        <w:t xml:space="preserve">c) 17 mm.           d) 160 mm. </w:t>
      </w:r>
    </w:p>
    <w:p w14:paraId="5981F6F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C7CBD">
        <w:rPr>
          <w:rFonts w:ascii="Arial" w:eastAsia="Times-Roman" w:hAnsi="Arial" w:cs="Arial"/>
          <w:sz w:val="20"/>
          <w:szCs w:val="20"/>
        </w:rPr>
        <w:t>e) 167 mm.</w:t>
      </w:r>
    </w:p>
    <w:p w14:paraId="69EB6C3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7A4678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925950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1D39466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CF0D8E1" w14:textId="7F5FECC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E0B9A69" w14:textId="3E2F7B65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3E9DB5F2" w14:textId="4359E01A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9F7217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EBD290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9DC8E3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7D72DE">
        <w:rPr>
          <w:rFonts w:ascii="Arial" w:eastAsia="Times-Roman" w:hAnsi="Arial" w:cs="Arial"/>
          <w:sz w:val="20"/>
          <w:szCs w:val="20"/>
        </w:rPr>
        <w:t>6) Em canteiros de obras de construção civil e comum perceber trabalhadores realizando medidas de comprimento e de ângulos e fazendo demarcações por onde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obra deve começar ou se erguer. Em um desses canteiros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foram feitas algumas marcas no chão plano. Foi possível perceber que, das seis estacas colocadas, três eram vértices de um triangulo retângulo e as outras três eram os pontos médios dos lados desse triangulo, conforme pode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ser visto na figura, em que as estacas foram indicadas por letras.</w:t>
      </w:r>
    </w:p>
    <w:p w14:paraId="4D47F01A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BD2EA6A" w14:textId="145B4ABD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2096" behindDoc="0" locked="0" layoutInCell="1" allowOverlap="1" wp14:anchorId="1B43D79D" wp14:editId="0880376A">
            <wp:simplePos x="0" y="0"/>
            <wp:positionH relativeFrom="column">
              <wp:posOffset>4032250</wp:posOffset>
            </wp:positionH>
            <wp:positionV relativeFrom="paragraph">
              <wp:posOffset>10160</wp:posOffset>
            </wp:positionV>
            <wp:extent cx="2276475" cy="889635"/>
            <wp:effectExtent l="19050" t="19050" r="28575" b="24765"/>
            <wp:wrapThrough wrapText="bothSides">
              <wp:wrapPolygon edited="0">
                <wp:start x="-181" y="-463"/>
                <wp:lineTo x="-181" y="21739"/>
                <wp:lineTo x="21690" y="21739"/>
                <wp:lineTo x="21690" y="-463"/>
                <wp:lineTo x="-181" y="-463"/>
              </wp:wrapPolygon>
            </wp:wrapThrough>
            <wp:docPr id="14" name="Imagem 14" descr="Imagem em branco e pre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 descr="Imagem em branco e pret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889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4138">
        <w:rPr>
          <w:rFonts w:ascii="Arial" w:eastAsia="Times-Roman" w:hAnsi="Arial" w:cs="Arial"/>
          <w:sz w:val="20"/>
          <w:szCs w:val="20"/>
        </w:rPr>
        <w:t xml:space="preserve">A região demarcada pelas </w:t>
      </w:r>
      <w:r>
        <w:rPr>
          <w:rFonts w:ascii="Arial" w:eastAsia="Times-Roman" w:hAnsi="Arial" w:cs="Arial"/>
          <w:sz w:val="20"/>
          <w:szCs w:val="20"/>
        </w:rPr>
        <w:t xml:space="preserve">estacas A, B, </w:t>
      </w:r>
      <w:proofErr w:type="gramStart"/>
      <w:r>
        <w:rPr>
          <w:rFonts w:ascii="Arial" w:eastAsia="Times-Roman" w:hAnsi="Arial" w:cs="Arial"/>
          <w:sz w:val="20"/>
          <w:szCs w:val="20"/>
        </w:rPr>
        <w:t>M e N deveria</w:t>
      </w:r>
      <w:proofErr w:type="gramEnd"/>
      <w:r>
        <w:rPr>
          <w:rFonts w:ascii="Arial" w:eastAsia="Times-Roman" w:hAnsi="Arial" w:cs="Arial"/>
          <w:sz w:val="20"/>
          <w:szCs w:val="20"/>
        </w:rPr>
        <w:t xml:space="preserve"> ser </w:t>
      </w:r>
      <w:r w:rsidRPr="00B74138">
        <w:rPr>
          <w:rFonts w:ascii="Arial" w:eastAsia="Times-Roman" w:hAnsi="Arial" w:cs="Arial"/>
          <w:sz w:val="20"/>
          <w:szCs w:val="20"/>
        </w:rPr>
        <w:t>calcada com concreto.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74138">
        <w:rPr>
          <w:rFonts w:ascii="Arial" w:eastAsia="Times-Roman" w:hAnsi="Arial" w:cs="Arial"/>
          <w:sz w:val="20"/>
          <w:szCs w:val="20"/>
        </w:rPr>
        <w:t>Nessas condições, a área a ser cal</w:t>
      </w:r>
      <w:r>
        <w:rPr>
          <w:rFonts w:ascii="Arial" w:eastAsia="Times-Roman" w:hAnsi="Arial" w:cs="Arial"/>
          <w:sz w:val="20"/>
          <w:szCs w:val="20"/>
        </w:rPr>
        <w:t xml:space="preserve">cada </w:t>
      </w:r>
      <w:r w:rsidRPr="00B74138">
        <w:rPr>
          <w:rFonts w:ascii="Arial" w:eastAsia="Times-Roman" w:hAnsi="Arial" w:cs="Arial"/>
          <w:sz w:val="20"/>
          <w:szCs w:val="20"/>
        </w:rPr>
        <w:t>corresponde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4577BD99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DB16F4D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a) a mesma área</w:t>
      </w:r>
      <w:r>
        <w:rPr>
          <w:rFonts w:ascii="Arial" w:eastAsia="Times-Roman" w:hAnsi="Arial" w:cs="Arial"/>
          <w:sz w:val="20"/>
          <w:szCs w:val="20"/>
        </w:rPr>
        <w:t xml:space="preserve"> do triâ</w:t>
      </w:r>
      <w:r w:rsidRPr="00B74138">
        <w:rPr>
          <w:rFonts w:ascii="Arial" w:eastAsia="Times-Roman" w:hAnsi="Arial" w:cs="Arial"/>
          <w:sz w:val="20"/>
          <w:szCs w:val="20"/>
        </w:rPr>
        <w:t>ngulo AMC.</w:t>
      </w:r>
    </w:p>
    <w:p w14:paraId="3B0792D9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b) a mesma área</w:t>
      </w:r>
      <w:r>
        <w:rPr>
          <w:rFonts w:ascii="Arial" w:eastAsia="Times-Roman" w:hAnsi="Arial" w:cs="Arial"/>
          <w:sz w:val="20"/>
          <w:szCs w:val="20"/>
        </w:rPr>
        <w:t xml:space="preserve"> do triâ</w:t>
      </w:r>
      <w:r w:rsidRPr="00B74138">
        <w:rPr>
          <w:rFonts w:ascii="Arial" w:eastAsia="Times-Roman" w:hAnsi="Arial" w:cs="Arial"/>
          <w:sz w:val="20"/>
          <w:szCs w:val="20"/>
        </w:rPr>
        <w:t>ngulo BNC.</w:t>
      </w:r>
    </w:p>
    <w:p w14:paraId="2C995950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c) a metade da área</w:t>
      </w:r>
      <w:r>
        <w:rPr>
          <w:rFonts w:ascii="Arial" w:eastAsia="Times-Roman" w:hAnsi="Arial" w:cs="Arial"/>
          <w:sz w:val="20"/>
          <w:szCs w:val="20"/>
        </w:rPr>
        <w:t xml:space="preserve"> formada pelo triâ</w:t>
      </w:r>
      <w:r w:rsidRPr="00B74138">
        <w:rPr>
          <w:rFonts w:ascii="Arial" w:eastAsia="Times-Roman" w:hAnsi="Arial" w:cs="Arial"/>
          <w:sz w:val="20"/>
          <w:szCs w:val="20"/>
        </w:rPr>
        <w:t>ngulo ABC.</w:t>
      </w:r>
    </w:p>
    <w:p w14:paraId="12041AAC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d) ao dobro da área do tri</w:t>
      </w:r>
      <w:r>
        <w:rPr>
          <w:rFonts w:ascii="Arial" w:eastAsia="Times-Roman" w:hAnsi="Arial" w:cs="Arial"/>
          <w:sz w:val="20"/>
          <w:szCs w:val="20"/>
        </w:rPr>
        <w:t>â</w:t>
      </w:r>
      <w:r w:rsidRPr="00B74138">
        <w:rPr>
          <w:rFonts w:ascii="Arial" w:eastAsia="Times-Roman" w:hAnsi="Arial" w:cs="Arial"/>
          <w:sz w:val="20"/>
          <w:szCs w:val="20"/>
        </w:rPr>
        <w:t>ngulo MNC.</w:t>
      </w:r>
    </w:p>
    <w:p w14:paraId="427FEC56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e) ao triplo da área do tri</w:t>
      </w:r>
      <w:r>
        <w:rPr>
          <w:rFonts w:ascii="Arial" w:eastAsia="Times-Roman" w:hAnsi="Arial" w:cs="Arial"/>
          <w:sz w:val="20"/>
          <w:szCs w:val="20"/>
        </w:rPr>
        <w:t>â</w:t>
      </w:r>
      <w:r w:rsidRPr="00B74138">
        <w:rPr>
          <w:rFonts w:ascii="Arial" w:eastAsia="Times-Roman" w:hAnsi="Arial" w:cs="Arial"/>
          <w:sz w:val="20"/>
          <w:szCs w:val="20"/>
        </w:rPr>
        <w:t>ngulo MNC.</w:t>
      </w:r>
    </w:p>
    <w:p w14:paraId="409A6D6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F638079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8"/>
          <w:szCs w:val="18"/>
        </w:rPr>
      </w:pPr>
      <w:r w:rsidRPr="00F15E51">
        <w:rPr>
          <w:rFonts w:ascii="Arial" w:eastAsia="Times-Roman" w:hAnsi="Arial" w:cs="Arial"/>
          <w:sz w:val="20"/>
          <w:szCs w:val="20"/>
        </w:rPr>
        <w:t xml:space="preserve">7) Um balão atmosférico, lançado em Bauru (343 quilômetros a Noroeste de São Paulo), na noite do </w:t>
      </w:r>
      <w:r>
        <w:rPr>
          <w:rFonts w:ascii="Arial" w:eastAsia="Times-Roman" w:hAnsi="Arial" w:cs="Arial"/>
          <w:sz w:val="20"/>
          <w:szCs w:val="20"/>
        </w:rPr>
        <w:t>ú</w:t>
      </w:r>
      <w:r w:rsidRPr="00F15E51">
        <w:rPr>
          <w:rFonts w:ascii="Arial" w:eastAsia="Times-Roman" w:hAnsi="Arial" w:cs="Arial"/>
          <w:sz w:val="20"/>
          <w:szCs w:val="20"/>
        </w:rPr>
        <w:t>ltimo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domingo, caiu nesta segunda-feira em Cuiabá Paulista, na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região de Presidente Prudente, assustando agricultores da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região. O artefato faz parte do programa Projeto Hibiscus,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desenvolvido por Brasil, Franca, Argentina, Inglaterra 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Itália, para a medição do comportamento da camada 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 xml:space="preserve">ozônio, e sua descida se deu </w:t>
      </w:r>
      <w:proofErr w:type="spellStart"/>
      <w:r w:rsidRPr="00F15E51">
        <w:rPr>
          <w:rFonts w:ascii="Arial" w:eastAsia="Times-Roman" w:hAnsi="Arial" w:cs="Arial"/>
          <w:sz w:val="20"/>
          <w:szCs w:val="20"/>
        </w:rPr>
        <w:t>apos</w:t>
      </w:r>
      <w:proofErr w:type="spellEnd"/>
      <w:r w:rsidRPr="00F15E51">
        <w:rPr>
          <w:rFonts w:ascii="Arial" w:eastAsia="Times-Roman" w:hAnsi="Arial" w:cs="Arial"/>
          <w:sz w:val="20"/>
          <w:szCs w:val="20"/>
        </w:rPr>
        <w:t xml:space="preserve"> o cumprimento 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tempo previsto de medição.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16"/>
          <w:szCs w:val="16"/>
        </w:rPr>
        <w:t xml:space="preserve">Disponível em: </w:t>
      </w:r>
      <w:r w:rsidRPr="005420CF">
        <w:rPr>
          <w:rFonts w:ascii="Arial" w:eastAsia="Times-Roman" w:hAnsi="Arial" w:cs="Arial"/>
          <w:sz w:val="18"/>
          <w:szCs w:val="18"/>
        </w:rPr>
        <w:t>http://www.correiodobrasil.com.br.</w:t>
      </w:r>
    </w:p>
    <w:p w14:paraId="2744986C" w14:textId="77777777" w:rsidR="00840F21" w:rsidRPr="005420CF" w:rsidRDefault="00840F21" w:rsidP="00840F21">
      <w:pPr>
        <w:autoSpaceDE w:val="0"/>
        <w:autoSpaceDN w:val="0"/>
        <w:adjustRightInd w:val="0"/>
        <w:ind w:firstLine="5954"/>
        <w:rPr>
          <w:rFonts w:ascii="Arial" w:eastAsia="Times-Roman" w:hAnsi="Arial" w:cs="Arial"/>
          <w:sz w:val="18"/>
          <w:szCs w:val="18"/>
        </w:rPr>
      </w:pPr>
      <w:r w:rsidRPr="005420CF">
        <w:rPr>
          <w:rFonts w:ascii="Arial" w:eastAsia="Times-Roman" w:hAnsi="Arial" w:cs="Arial"/>
          <w:sz w:val="18"/>
          <w:szCs w:val="18"/>
        </w:rPr>
        <w:t>Acesso em: 02 maio 2010.</w:t>
      </w:r>
    </w:p>
    <w:p w14:paraId="0D98217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6"/>
          <w:szCs w:val="16"/>
        </w:rPr>
      </w:pPr>
    </w:p>
    <w:p w14:paraId="20483E27" w14:textId="7A07ADC1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3120" behindDoc="0" locked="0" layoutInCell="1" allowOverlap="1" wp14:anchorId="14B352AB" wp14:editId="06586751">
            <wp:simplePos x="0" y="0"/>
            <wp:positionH relativeFrom="column">
              <wp:posOffset>3916680</wp:posOffset>
            </wp:positionH>
            <wp:positionV relativeFrom="paragraph">
              <wp:posOffset>3810</wp:posOffset>
            </wp:positionV>
            <wp:extent cx="2392045" cy="971550"/>
            <wp:effectExtent l="19050" t="19050" r="27305" b="19050"/>
            <wp:wrapThrough wrapText="bothSides">
              <wp:wrapPolygon edited="0">
                <wp:start x="-172" y="-424"/>
                <wp:lineTo x="-172" y="21600"/>
                <wp:lineTo x="21675" y="21600"/>
                <wp:lineTo x="21675" y="-424"/>
                <wp:lineTo x="-172" y="-424"/>
              </wp:wrapPolygon>
            </wp:wrapThrough>
            <wp:docPr id="13" name="Imagem 1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2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971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0B0F">
        <w:rPr>
          <w:rFonts w:ascii="Arial" w:eastAsia="Times-Roman" w:hAnsi="Arial" w:cs="Arial"/>
          <w:sz w:val="20"/>
          <w:szCs w:val="20"/>
        </w:rPr>
        <w:t>Na data do acontecido, duas pessoas avistaram o balão</w:t>
      </w:r>
      <w:r>
        <w:rPr>
          <w:rFonts w:ascii="Arial" w:eastAsia="Times-Roman" w:hAnsi="Arial" w:cs="Arial"/>
          <w:sz w:val="20"/>
          <w:szCs w:val="20"/>
        </w:rPr>
        <w:t xml:space="preserve">. </w:t>
      </w:r>
      <w:r w:rsidRPr="006C0B0F">
        <w:rPr>
          <w:rFonts w:ascii="Arial" w:eastAsia="Times-Roman" w:hAnsi="Arial" w:cs="Arial"/>
          <w:sz w:val="20"/>
          <w:szCs w:val="20"/>
        </w:rPr>
        <w:t>Uma estava a 1,8 km da posição vertical do balão</w:t>
      </w:r>
      <w:r>
        <w:rPr>
          <w:rFonts w:ascii="Arial" w:eastAsia="Times-Roman" w:hAnsi="Arial" w:cs="Arial"/>
          <w:sz w:val="20"/>
          <w:szCs w:val="20"/>
        </w:rPr>
        <w:t xml:space="preserve"> e o </w:t>
      </w:r>
      <w:r w:rsidRPr="006C0B0F">
        <w:rPr>
          <w:rFonts w:ascii="Arial" w:eastAsia="Times-Roman" w:hAnsi="Arial" w:cs="Arial"/>
          <w:sz w:val="20"/>
          <w:szCs w:val="20"/>
        </w:rPr>
        <w:t xml:space="preserve">avistou sob um angulo de </w:t>
      </w:r>
      <w:r>
        <w:rPr>
          <w:rFonts w:ascii="Arial" w:eastAsia="Times-Roman" w:hAnsi="Arial" w:cs="Arial"/>
          <w:sz w:val="20"/>
          <w:szCs w:val="20"/>
        </w:rPr>
        <w:t xml:space="preserve">60°; a outra estava a 5,5 km da </w:t>
      </w:r>
      <w:r w:rsidRPr="006C0B0F">
        <w:rPr>
          <w:rFonts w:ascii="Arial" w:eastAsia="Times-Roman" w:hAnsi="Arial" w:cs="Arial"/>
          <w:sz w:val="20"/>
          <w:szCs w:val="20"/>
        </w:rPr>
        <w:t>posição vertical do balão</w:t>
      </w:r>
      <w:r>
        <w:rPr>
          <w:rFonts w:ascii="Arial" w:eastAsia="Times-Roman" w:hAnsi="Arial" w:cs="Arial"/>
          <w:sz w:val="20"/>
          <w:szCs w:val="20"/>
        </w:rPr>
        <w:t xml:space="preserve">, alinhada com a primeira, e no </w:t>
      </w:r>
      <w:r w:rsidRPr="006C0B0F">
        <w:rPr>
          <w:rFonts w:ascii="Arial" w:eastAsia="Times-Roman" w:hAnsi="Arial" w:cs="Arial"/>
          <w:sz w:val="20"/>
          <w:szCs w:val="20"/>
        </w:rPr>
        <w:t>mesmo sentido, conforme se vê na figura, e o avistou sob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6C0B0F">
        <w:rPr>
          <w:rFonts w:ascii="Arial" w:eastAsia="Times-Roman" w:hAnsi="Arial" w:cs="Arial"/>
          <w:sz w:val="20"/>
          <w:szCs w:val="20"/>
        </w:rPr>
        <w:t>um angulo de 30°.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6C0B0F">
        <w:rPr>
          <w:rFonts w:ascii="Arial" w:eastAsia="Times-Roman" w:hAnsi="Arial" w:cs="Arial"/>
          <w:sz w:val="20"/>
          <w:szCs w:val="20"/>
        </w:rPr>
        <w:t>Qual a altura aproximada em que se encontrava o balão?</w:t>
      </w:r>
    </w:p>
    <w:p w14:paraId="0E851DEF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23DA236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6C0B0F">
        <w:rPr>
          <w:rFonts w:ascii="Arial" w:eastAsia="Times-Roman" w:hAnsi="Arial" w:cs="Arial"/>
          <w:sz w:val="20"/>
          <w:szCs w:val="20"/>
        </w:rPr>
        <w:t xml:space="preserve">a) 1,8 km 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6C0B0F">
        <w:rPr>
          <w:rFonts w:ascii="Arial" w:eastAsia="Times-Roman" w:hAnsi="Arial" w:cs="Arial"/>
          <w:sz w:val="20"/>
          <w:szCs w:val="20"/>
        </w:rPr>
        <w:t xml:space="preserve">b) 1,9 km </w:t>
      </w:r>
      <w:r>
        <w:rPr>
          <w:rFonts w:ascii="Arial" w:eastAsia="Times-Roman" w:hAnsi="Arial" w:cs="Arial"/>
          <w:sz w:val="20"/>
          <w:szCs w:val="20"/>
        </w:rPr>
        <w:t xml:space="preserve">       </w:t>
      </w:r>
      <w:r w:rsidRPr="006C0B0F">
        <w:rPr>
          <w:rFonts w:ascii="Arial" w:eastAsia="Times-Roman" w:hAnsi="Arial" w:cs="Arial"/>
          <w:sz w:val="20"/>
          <w:szCs w:val="20"/>
        </w:rPr>
        <w:t>c) 3,1 km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6C0B0F">
        <w:rPr>
          <w:rFonts w:ascii="Arial" w:eastAsia="Times-Roman" w:hAnsi="Arial" w:cs="Arial"/>
          <w:sz w:val="20"/>
          <w:szCs w:val="20"/>
        </w:rPr>
        <w:t xml:space="preserve">d) 3,7 km </w:t>
      </w:r>
      <w:r>
        <w:rPr>
          <w:rFonts w:ascii="Arial" w:eastAsia="Times-Roman" w:hAnsi="Arial" w:cs="Arial"/>
          <w:sz w:val="20"/>
          <w:szCs w:val="20"/>
        </w:rPr>
        <w:t xml:space="preserve">     </w:t>
      </w:r>
      <w:r w:rsidRPr="006C0B0F">
        <w:rPr>
          <w:rFonts w:ascii="Arial" w:eastAsia="Times-Roman" w:hAnsi="Arial" w:cs="Arial"/>
          <w:sz w:val="20"/>
          <w:szCs w:val="20"/>
        </w:rPr>
        <w:t>e) 5,5 km</w:t>
      </w:r>
    </w:p>
    <w:p w14:paraId="028D0E7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871DD13" w14:textId="0E07B270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4144" behindDoc="0" locked="0" layoutInCell="1" allowOverlap="1" wp14:anchorId="3E77192D" wp14:editId="38B4ACDD">
            <wp:simplePos x="0" y="0"/>
            <wp:positionH relativeFrom="column">
              <wp:posOffset>4168140</wp:posOffset>
            </wp:positionH>
            <wp:positionV relativeFrom="paragraph">
              <wp:posOffset>219710</wp:posOffset>
            </wp:positionV>
            <wp:extent cx="2144395" cy="1562100"/>
            <wp:effectExtent l="19050" t="19050" r="27305" b="19050"/>
            <wp:wrapThrough wrapText="bothSides">
              <wp:wrapPolygon edited="0">
                <wp:start x="-192" y="-263"/>
                <wp:lineTo x="-192" y="21600"/>
                <wp:lineTo x="21683" y="21600"/>
                <wp:lineTo x="21683" y="-263"/>
                <wp:lineTo x="-192" y="-263"/>
              </wp:wrapPolygon>
            </wp:wrapThrough>
            <wp:docPr id="12" name="Imagem 12" descr="Diagrama, For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Diagrama, For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8000" contrast="-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562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0F69">
        <w:rPr>
          <w:rFonts w:ascii="Arial" w:eastAsia="Times-Roman" w:hAnsi="Arial" w:cs="Arial"/>
          <w:sz w:val="20"/>
          <w:szCs w:val="20"/>
        </w:rPr>
        <w:t>8) Uma metalúrgica recebeu uma encomenda para fabricar,</w:t>
      </w:r>
      <w:r>
        <w:rPr>
          <w:rFonts w:ascii="Arial" w:eastAsia="Times-Roman" w:hAnsi="Arial" w:cs="Arial"/>
          <w:sz w:val="20"/>
          <w:szCs w:val="20"/>
        </w:rPr>
        <w:t xml:space="preserve"> em grande quantidade, uma peç</w:t>
      </w:r>
      <w:r w:rsidRPr="00E20F69">
        <w:rPr>
          <w:rFonts w:ascii="Arial" w:eastAsia="Times-Roman" w:hAnsi="Arial" w:cs="Arial"/>
          <w:sz w:val="20"/>
          <w:szCs w:val="20"/>
        </w:rPr>
        <w:t>a com o formato de um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prisma reto com base triangular, cujas dimensões da base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são 6 cm, 8 cm e 10 cm e cuja altura e 10 cm. Tal pe</w:t>
      </w:r>
      <w:r>
        <w:rPr>
          <w:rFonts w:ascii="Arial" w:eastAsia="Times-Roman" w:hAnsi="Arial" w:cs="Arial"/>
          <w:sz w:val="20"/>
          <w:szCs w:val="20"/>
        </w:rPr>
        <w:t>ç</w:t>
      </w:r>
      <w:r w:rsidRPr="00E20F69">
        <w:rPr>
          <w:rFonts w:ascii="Arial" w:eastAsia="Times-Roman" w:hAnsi="Arial" w:cs="Arial"/>
          <w:sz w:val="20"/>
          <w:szCs w:val="20"/>
        </w:rPr>
        <w:t>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deve ser vazada de tal maneira que a perfuração na forma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de um cilindro circular reto seja tangente as suas faces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laterais, conforme mostra a figura.</w:t>
      </w:r>
    </w:p>
    <w:p w14:paraId="433B11EC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O raio da perfuração da pe</w:t>
      </w:r>
      <w:r>
        <w:rPr>
          <w:rFonts w:ascii="Arial" w:eastAsia="Times-Roman" w:hAnsi="Arial" w:cs="Arial"/>
          <w:sz w:val="20"/>
          <w:szCs w:val="20"/>
        </w:rPr>
        <w:t>ç</w:t>
      </w:r>
      <w:r w:rsidRPr="00E20F69">
        <w:rPr>
          <w:rFonts w:ascii="Arial" w:eastAsia="Times-Roman" w:hAnsi="Arial" w:cs="Arial"/>
          <w:sz w:val="20"/>
          <w:szCs w:val="20"/>
        </w:rPr>
        <w:t>a e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4C2B6A6B" w14:textId="77777777" w:rsidR="00840F21" w:rsidRPr="00C13AB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89E62FD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 xml:space="preserve">a) 1 cm. </w:t>
      </w:r>
    </w:p>
    <w:p w14:paraId="2F484EC4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 xml:space="preserve">b) 2 cm. </w:t>
      </w:r>
    </w:p>
    <w:p w14:paraId="04027A4A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c) 3 cm.</w:t>
      </w:r>
    </w:p>
    <w:p w14:paraId="6E1A2E7D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 xml:space="preserve">d) 4 cm. </w:t>
      </w:r>
    </w:p>
    <w:p w14:paraId="7D7667C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e) 5 cm.</w:t>
      </w:r>
    </w:p>
    <w:p w14:paraId="4278D6A6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30CF7A8B" w14:textId="77777777" w:rsidR="00840F21" w:rsidRPr="00DC3A0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F6162F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F0AEA6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C279DF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D87F8D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229CF0FA" w14:textId="14E067B6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5712F">
        <w:rPr>
          <w:rFonts w:ascii="Arial" w:eastAsia="Times-Roman" w:hAnsi="Arial" w:cs="Arial"/>
          <w:sz w:val="20"/>
          <w:szCs w:val="20"/>
        </w:rPr>
        <w:lastRenderedPageBreak/>
        <w:t>9) O gráfico mostra o n</w:t>
      </w:r>
      <w:r>
        <w:rPr>
          <w:rFonts w:ascii="Arial" w:eastAsia="Times-Roman" w:hAnsi="Arial" w:cs="Arial"/>
          <w:sz w:val="20"/>
          <w:szCs w:val="20"/>
        </w:rPr>
        <w:t>ú</w:t>
      </w:r>
      <w:r w:rsidRPr="00E5712F">
        <w:rPr>
          <w:rFonts w:ascii="Arial" w:eastAsia="Times-Roman" w:hAnsi="Arial" w:cs="Arial"/>
          <w:sz w:val="20"/>
          <w:szCs w:val="20"/>
        </w:rPr>
        <w:t>mero de favelas no município 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5712F">
        <w:rPr>
          <w:rFonts w:ascii="Arial" w:eastAsia="Times-Roman" w:hAnsi="Arial" w:cs="Arial"/>
          <w:sz w:val="20"/>
          <w:szCs w:val="20"/>
        </w:rPr>
        <w:t>Rio de Janeiro entre 1980 e 2004, considerando que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5712F">
        <w:rPr>
          <w:rFonts w:ascii="Arial" w:eastAsia="Times-Roman" w:hAnsi="Arial" w:cs="Arial"/>
          <w:sz w:val="20"/>
          <w:szCs w:val="20"/>
        </w:rPr>
        <w:t>variação nesse n</w:t>
      </w:r>
      <w:r>
        <w:rPr>
          <w:rFonts w:ascii="Arial" w:eastAsia="Times-Roman" w:hAnsi="Arial" w:cs="Arial"/>
          <w:sz w:val="20"/>
          <w:szCs w:val="20"/>
        </w:rPr>
        <w:t>ú</w:t>
      </w:r>
      <w:r w:rsidRPr="00E5712F">
        <w:rPr>
          <w:rFonts w:ascii="Arial" w:eastAsia="Times-Roman" w:hAnsi="Arial" w:cs="Arial"/>
          <w:sz w:val="20"/>
          <w:szCs w:val="20"/>
        </w:rPr>
        <w:t xml:space="preserve">mero entre os anos considerados </w:t>
      </w:r>
      <w:r>
        <w:rPr>
          <w:rFonts w:ascii="Arial" w:eastAsia="Times-Roman" w:hAnsi="Arial" w:cs="Arial"/>
          <w:sz w:val="20"/>
          <w:szCs w:val="20"/>
        </w:rPr>
        <w:t xml:space="preserve">é </w:t>
      </w:r>
      <w:r w:rsidRPr="00E5712F">
        <w:rPr>
          <w:rFonts w:ascii="Arial" w:eastAsia="Times-Roman" w:hAnsi="Arial" w:cs="Arial"/>
          <w:sz w:val="20"/>
          <w:szCs w:val="20"/>
        </w:rPr>
        <w:t>linear.</w:t>
      </w:r>
    </w:p>
    <w:p w14:paraId="79D56F6C" w14:textId="3F559803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5168" behindDoc="0" locked="0" layoutInCell="1" allowOverlap="1" wp14:anchorId="7A0DAFE2" wp14:editId="28E6C8DE">
            <wp:simplePos x="0" y="0"/>
            <wp:positionH relativeFrom="column">
              <wp:posOffset>3880485</wp:posOffset>
            </wp:positionH>
            <wp:positionV relativeFrom="paragraph">
              <wp:posOffset>19685</wp:posOffset>
            </wp:positionV>
            <wp:extent cx="2432050" cy="1337945"/>
            <wp:effectExtent l="19050" t="19050" r="25400" b="14605"/>
            <wp:wrapThrough wrapText="bothSides">
              <wp:wrapPolygon edited="0">
                <wp:start x="-169" y="-308"/>
                <wp:lineTo x="-169" y="21528"/>
                <wp:lineTo x="21656" y="21528"/>
                <wp:lineTo x="21656" y="-308"/>
                <wp:lineTo x="-169" y="-308"/>
              </wp:wrapPolygon>
            </wp:wrapThrough>
            <wp:docPr id="11" name="Imagem 1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2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3379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567A">
        <w:rPr>
          <w:rFonts w:ascii="Arial" w:eastAsia="Times-Roman" w:hAnsi="Arial" w:cs="Arial"/>
          <w:sz w:val="20"/>
          <w:szCs w:val="20"/>
        </w:rPr>
        <w:t>Se o padrão na variação do período 2004/2010 se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>mantiver nos próximos</w:t>
      </w:r>
      <w:r>
        <w:rPr>
          <w:rFonts w:ascii="Arial" w:eastAsia="Times-Roman" w:hAnsi="Arial" w:cs="Arial"/>
          <w:sz w:val="20"/>
          <w:szCs w:val="20"/>
        </w:rPr>
        <w:t xml:space="preserve"> 6 anos, e sabendo que o nú</w:t>
      </w:r>
      <w:r w:rsidRPr="0012567A">
        <w:rPr>
          <w:rFonts w:ascii="Arial" w:eastAsia="Times-Roman" w:hAnsi="Arial" w:cs="Arial"/>
          <w:sz w:val="20"/>
          <w:szCs w:val="20"/>
        </w:rPr>
        <w:t>mero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 xml:space="preserve">de favelas em 2010 </w:t>
      </w:r>
      <w:r>
        <w:rPr>
          <w:rFonts w:ascii="Arial" w:eastAsia="Times-Roman" w:hAnsi="Arial" w:cs="Arial"/>
          <w:sz w:val="20"/>
          <w:szCs w:val="20"/>
        </w:rPr>
        <w:t>é</w:t>
      </w:r>
      <w:r w:rsidRPr="0012567A">
        <w:rPr>
          <w:rFonts w:ascii="Arial" w:eastAsia="Times-Roman" w:hAnsi="Arial" w:cs="Arial"/>
          <w:sz w:val="20"/>
          <w:szCs w:val="20"/>
        </w:rPr>
        <w:t xml:space="preserve"> 968, então o n</w:t>
      </w:r>
      <w:r>
        <w:rPr>
          <w:rFonts w:ascii="Arial" w:eastAsia="Times-Roman" w:hAnsi="Arial" w:cs="Arial"/>
          <w:sz w:val="20"/>
          <w:szCs w:val="20"/>
        </w:rPr>
        <w:t>ú</w:t>
      </w:r>
      <w:r w:rsidRPr="0012567A">
        <w:rPr>
          <w:rFonts w:ascii="Arial" w:eastAsia="Times-Roman" w:hAnsi="Arial" w:cs="Arial"/>
          <w:sz w:val="20"/>
          <w:szCs w:val="20"/>
        </w:rPr>
        <w:t>mero de favelas em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>2016 será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0C2082D1" w14:textId="77777777" w:rsidR="00840F21" w:rsidRPr="00DC3A0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564733B6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a) menor que 1150.</w:t>
      </w:r>
    </w:p>
    <w:p w14:paraId="0497B845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b) 218 unidades maior que em 2004.</w:t>
      </w:r>
    </w:p>
    <w:p w14:paraId="4B84D8CD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c) maior que 1150 e menor que 1200.</w:t>
      </w:r>
    </w:p>
    <w:p w14:paraId="427E10FB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d) 177 unidades maior que em 2010.</w:t>
      </w:r>
    </w:p>
    <w:p w14:paraId="795E453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e) maior que 1200.</w:t>
      </w:r>
    </w:p>
    <w:p w14:paraId="309285F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029D15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F518997" w14:textId="27C33DA3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6192" behindDoc="0" locked="0" layoutInCell="1" allowOverlap="1" wp14:anchorId="7A215773" wp14:editId="3C9E80E2">
            <wp:simplePos x="0" y="0"/>
            <wp:positionH relativeFrom="column">
              <wp:posOffset>4509135</wp:posOffset>
            </wp:positionH>
            <wp:positionV relativeFrom="paragraph">
              <wp:posOffset>387985</wp:posOffset>
            </wp:positionV>
            <wp:extent cx="1695450" cy="981075"/>
            <wp:effectExtent l="19050" t="19050" r="19050" b="28575"/>
            <wp:wrapThrough wrapText="bothSides">
              <wp:wrapPolygon edited="0">
                <wp:start x="-243" y="-419"/>
                <wp:lineTo x="-243" y="21810"/>
                <wp:lineTo x="21600" y="21810"/>
                <wp:lineTo x="21600" y="-419"/>
                <wp:lineTo x="-243" y="-419"/>
              </wp:wrapPolygon>
            </wp:wrapThrough>
            <wp:docPr id="10" name="Imagem 10" descr="Uma imagem contendo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Uma imagem contendo 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98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8F0">
        <w:rPr>
          <w:rFonts w:ascii="Arial" w:eastAsia="Times-Roman" w:hAnsi="Arial" w:cs="Arial"/>
          <w:sz w:val="20"/>
          <w:szCs w:val="20"/>
        </w:rPr>
        <w:t>10) Em um casamento, os d</w:t>
      </w:r>
      <w:r>
        <w:rPr>
          <w:rFonts w:ascii="Arial" w:eastAsia="Times-Roman" w:hAnsi="Arial" w:cs="Arial"/>
          <w:sz w:val="20"/>
          <w:szCs w:val="20"/>
        </w:rPr>
        <w:t xml:space="preserve">onos da festa serviam champanhe </w:t>
      </w:r>
      <w:r w:rsidRPr="00A928F0">
        <w:rPr>
          <w:rFonts w:ascii="Arial" w:eastAsia="Times-Roman" w:hAnsi="Arial" w:cs="Arial"/>
          <w:sz w:val="20"/>
          <w:szCs w:val="20"/>
        </w:rPr>
        <w:t>aos seus convid</w:t>
      </w:r>
      <w:r>
        <w:rPr>
          <w:rFonts w:ascii="Arial" w:eastAsia="Times-Roman" w:hAnsi="Arial" w:cs="Arial"/>
          <w:sz w:val="20"/>
          <w:szCs w:val="20"/>
        </w:rPr>
        <w:t xml:space="preserve">ados em taças com formato de um </w:t>
      </w:r>
      <w:r w:rsidRPr="00A928F0">
        <w:rPr>
          <w:rFonts w:ascii="Arial" w:eastAsia="Times-Roman" w:hAnsi="Arial" w:cs="Arial"/>
          <w:sz w:val="20"/>
          <w:szCs w:val="20"/>
        </w:rPr>
        <w:t>hemisfério</w:t>
      </w:r>
      <w:r>
        <w:rPr>
          <w:rFonts w:ascii="Arial" w:eastAsia="Times-Roman" w:hAnsi="Arial" w:cs="Arial"/>
          <w:sz w:val="20"/>
          <w:szCs w:val="20"/>
        </w:rPr>
        <w:t xml:space="preserve"> (Figura 1), porém um acidente na cozinha </w:t>
      </w:r>
      <w:r w:rsidRPr="00A928F0">
        <w:rPr>
          <w:rFonts w:ascii="Arial" w:eastAsia="Times-Roman" w:hAnsi="Arial" w:cs="Arial"/>
          <w:sz w:val="20"/>
          <w:szCs w:val="20"/>
        </w:rPr>
        <w:t>culminou na quebra de grande parte desses recipientes.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 xml:space="preserve">Para substituir as </w:t>
      </w:r>
      <w:r>
        <w:rPr>
          <w:rFonts w:ascii="Arial" w:eastAsia="Times-Roman" w:hAnsi="Arial" w:cs="Arial"/>
          <w:sz w:val="20"/>
          <w:szCs w:val="20"/>
        </w:rPr>
        <w:t xml:space="preserve">taças quebradas, utilizou-se outro </w:t>
      </w:r>
      <w:r w:rsidRPr="00A928F0">
        <w:rPr>
          <w:rFonts w:ascii="Arial" w:eastAsia="Times-Roman" w:hAnsi="Arial" w:cs="Arial"/>
          <w:sz w:val="20"/>
          <w:szCs w:val="20"/>
        </w:rPr>
        <w:t>tipo com formato de cone (Figura 2). No entanto, 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noivos solicitaram que o volume de champanhe nos dois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tipos de ta</w:t>
      </w:r>
      <w:r>
        <w:rPr>
          <w:rFonts w:ascii="Arial" w:eastAsia="Times-Roman" w:hAnsi="Arial" w:cs="Arial"/>
          <w:sz w:val="20"/>
          <w:szCs w:val="20"/>
        </w:rPr>
        <w:t>ç</w:t>
      </w:r>
      <w:r w:rsidRPr="00A928F0">
        <w:rPr>
          <w:rFonts w:ascii="Arial" w:eastAsia="Times-Roman" w:hAnsi="Arial" w:cs="Arial"/>
          <w:sz w:val="20"/>
          <w:szCs w:val="20"/>
        </w:rPr>
        <w:t>as fosse igual.</w:t>
      </w:r>
    </w:p>
    <w:p w14:paraId="56185786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7EE2869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t>Sabendo que a taç</w:t>
      </w:r>
      <w:r w:rsidRPr="00A928F0">
        <w:rPr>
          <w:rFonts w:ascii="Arial" w:eastAsia="Times-Roman" w:hAnsi="Arial" w:cs="Arial"/>
          <w:sz w:val="20"/>
          <w:szCs w:val="20"/>
        </w:rPr>
        <w:t>a com o formato de hemisfério e servida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completamente cheia, a altura do volume de champanhe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que deve ser colocado na outra ta</w:t>
      </w:r>
      <w:r>
        <w:rPr>
          <w:rFonts w:ascii="Arial" w:eastAsia="Times-Roman" w:hAnsi="Arial" w:cs="Arial"/>
          <w:sz w:val="20"/>
          <w:szCs w:val="20"/>
        </w:rPr>
        <w:t>ç</w:t>
      </w:r>
      <w:r w:rsidRPr="00A928F0">
        <w:rPr>
          <w:rFonts w:ascii="Arial" w:eastAsia="Times-Roman" w:hAnsi="Arial" w:cs="Arial"/>
          <w:sz w:val="20"/>
          <w:szCs w:val="20"/>
        </w:rPr>
        <w:t>a, em centímetros</w:t>
      </w:r>
      <w:r>
        <w:rPr>
          <w:rFonts w:ascii="Arial" w:eastAsia="Times-Roman" w:hAnsi="Arial" w:cs="Arial"/>
          <w:sz w:val="20"/>
          <w:szCs w:val="20"/>
        </w:rPr>
        <w:t>, é</w:t>
      </w:r>
      <w:r w:rsidRPr="00A928F0">
        <w:rPr>
          <w:rFonts w:ascii="Arial" w:eastAsia="Times-Roman" w:hAnsi="Arial" w:cs="Arial"/>
          <w:sz w:val="20"/>
          <w:szCs w:val="20"/>
        </w:rPr>
        <w:t xml:space="preserve"> 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53526A08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BBA95A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928F0">
        <w:rPr>
          <w:rFonts w:ascii="Arial" w:eastAsia="Times-Roman" w:hAnsi="Arial" w:cs="Arial"/>
          <w:sz w:val="20"/>
          <w:szCs w:val="20"/>
        </w:rPr>
        <w:t xml:space="preserve">a) 1,33. 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A928F0">
        <w:rPr>
          <w:rFonts w:ascii="Arial" w:eastAsia="Times-Roman" w:hAnsi="Arial" w:cs="Arial"/>
          <w:sz w:val="20"/>
          <w:szCs w:val="20"/>
        </w:rPr>
        <w:t xml:space="preserve">b) 6,00. </w:t>
      </w:r>
      <w:r>
        <w:rPr>
          <w:rFonts w:ascii="Arial" w:eastAsia="Times-Roman" w:hAnsi="Arial" w:cs="Arial"/>
          <w:sz w:val="20"/>
          <w:szCs w:val="20"/>
        </w:rPr>
        <w:t xml:space="preserve">         </w:t>
      </w:r>
      <w:r w:rsidRPr="00A928F0">
        <w:rPr>
          <w:rFonts w:ascii="Arial" w:eastAsia="Times-Roman" w:hAnsi="Arial" w:cs="Arial"/>
          <w:sz w:val="20"/>
          <w:szCs w:val="20"/>
        </w:rPr>
        <w:t>c) 12,00.</w:t>
      </w:r>
      <w:r>
        <w:rPr>
          <w:rFonts w:ascii="Arial" w:eastAsia="Times-Roman" w:hAnsi="Arial" w:cs="Arial"/>
          <w:sz w:val="20"/>
          <w:szCs w:val="20"/>
        </w:rPr>
        <w:t xml:space="preserve">             </w:t>
      </w:r>
      <w:r w:rsidRPr="00A928F0">
        <w:rPr>
          <w:rFonts w:ascii="Arial" w:eastAsia="Times-Roman" w:hAnsi="Arial" w:cs="Arial"/>
          <w:sz w:val="20"/>
          <w:szCs w:val="20"/>
        </w:rPr>
        <w:t xml:space="preserve">d) 56,52. 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A928F0">
        <w:rPr>
          <w:rFonts w:ascii="Arial" w:eastAsia="Times-Roman" w:hAnsi="Arial" w:cs="Arial"/>
          <w:sz w:val="20"/>
          <w:szCs w:val="20"/>
        </w:rPr>
        <w:t>e) 113,04.</w:t>
      </w:r>
    </w:p>
    <w:p w14:paraId="5333B1D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7314CD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00B7B29" w14:textId="013B3372" w:rsidR="00840F21" w:rsidRPr="00D8184C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t>11) Um grupo de pacientes com Hepatite C foi submetido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um tratamento tradicional em que 40% desses pacientes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 xml:space="preserve">foram completamente curados. Os pacientes que </w:t>
      </w:r>
      <w:r>
        <w:rPr>
          <w:rFonts w:ascii="Arial" w:eastAsia="Times-Roman" w:hAnsi="Arial" w:cs="Arial"/>
          <w:sz w:val="20"/>
          <w:szCs w:val="20"/>
        </w:rPr>
        <w:t xml:space="preserve">não </w:t>
      </w:r>
      <w:r w:rsidRPr="00D8184C">
        <w:rPr>
          <w:rFonts w:ascii="Arial" w:eastAsia="Times-Roman" w:hAnsi="Arial" w:cs="Arial"/>
          <w:sz w:val="20"/>
          <w:szCs w:val="20"/>
        </w:rPr>
        <w:t>obtiveram cura foram distribuídos em dois grupos 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mesma quantidade e submetidos a dois tratamentos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inovadores. No primeiro tratamento inovador, 35% dos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pacientes foram curados e, no segundo, 45%.</w:t>
      </w:r>
    </w:p>
    <w:p w14:paraId="3380B1C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t>Em relação aos pacientes submetidos inicialmente, 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tratamentos inovadores proporcionaram cura 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6B310FFC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43F179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t xml:space="preserve">a) 16%. </w:t>
      </w:r>
      <w:r>
        <w:rPr>
          <w:rFonts w:ascii="Arial" w:eastAsia="Times-Roman" w:hAnsi="Arial" w:cs="Arial"/>
          <w:sz w:val="20"/>
          <w:szCs w:val="20"/>
        </w:rPr>
        <w:t xml:space="preserve">               </w:t>
      </w:r>
      <w:r w:rsidRPr="00D8184C">
        <w:rPr>
          <w:rFonts w:ascii="Arial" w:eastAsia="Times-Roman" w:hAnsi="Arial" w:cs="Arial"/>
          <w:sz w:val="20"/>
          <w:szCs w:val="20"/>
        </w:rPr>
        <w:t xml:space="preserve">b) 24%.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D8184C">
        <w:rPr>
          <w:rFonts w:ascii="Arial" w:eastAsia="Times-Roman" w:hAnsi="Arial" w:cs="Arial"/>
          <w:sz w:val="20"/>
          <w:szCs w:val="20"/>
        </w:rPr>
        <w:t>c) 32%.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D8184C">
        <w:rPr>
          <w:rFonts w:ascii="Arial" w:eastAsia="Times-Roman" w:hAnsi="Arial" w:cs="Arial"/>
          <w:sz w:val="20"/>
          <w:szCs w:val="20"/>
        </w:rPr>
        <w:t xml:space="preserve">d) 48% </w:t>
      </w:r>
      <w:r>
        <w:rPr>
          <w:rFonts w:ascii="Arial" w:eastAsia="Times-Roman" w:hAnsi="Arial" w:cs="Arial"/>
          <w:sz w:val="20"/>
          <w:szCs w:val="20"/>
        </w:rPr>
        <w:t xml:space="preserve">                      </w:t>
      </w:r>
      <w:r w:rsidRPr="00D8184C">
        <w:rPr>
          <w:rFonts w:ascii="Arial" w:eastAsia="Times-Roman" w:hAnsi="Arial" w:cs="Arial"/>
          <w:sz w:val="20"/>
          <w:szCs w:val="20"/>
        </w:rPr>
        <w:t>e) 64%.</w:t>
      </w:r>
    </w:p>
    <w:p w14:paraId="13786B4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DB916FB" w14:textId="30421D6C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 wp14:anchorId="6C24DBC6" wp14:editId="3DE58331">
            <wp:simplePos x="0" y="0"/>
            <wp:positionH relativeFrom="column">
              <wp:posOffset>3890010</wp:posOffset>
            </wp:positionH>
            <wp:positionV relativeFrom="paragraph">
              <wp:posOffset>273685</wp:posOffset>
            </wp:positionV>
            <wp:extent cx="2314575" cy="1181100"/>
            <wp:effectExtent l="19050" t="19050" r="28575" b="19050"/>
            <wp:wrapThrough wrapText="bothSides">
              <wp:wrapPolygon edited="0">
                <wp:start x="-178" y="-348"/>
                <wp:lineTo x="-178" y="21600"/>
                <wp:lineTo x="21689" y="21600"/>
                <wp:lineTo x="21689" y="-348"/>
                <wp:lineTo x="-178" y="-348"/>
              </wp:wrapPolygon>
            </wp:wrapThrough>
            <wp:docPr id="7" name="Imagem 7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Tabel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6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181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34D9">
        <w:rPr>
          <w:rFonts w:ascii="Arial" w:eastAsia="Times-Roman" w:hAnsi="Arial" w:cs="Arial"/>
          <w:sz w:val="20"/>
          <w:szCs w:val="20"/>
        </w:rPr>
        <w:t xml:space="preserve">12) O diretor de um colégio </w:t>
      </w:r>
      <w:r>
        <w:rPr>
          <w:rFonts w:ascii="Arial" w:eastAsia="Times-Roman" w:hAnsi="Arial" w:cs="Arial"/>
          <w:sz w:val="20"/>
          <w:szCs w:val="20"/>
        </w:rPr>
        <w:t xml:space="preserve">leu numa revista que os pés das </w:t>
      </w:r>
      <w:r w:rsidRPr="00BB34D9">
        <w:rPr>
          <w:rFonts w:ascii="Arial" w:eastAsia="Times-Roman" w:hAnsi="Arial" w:cs="Arial"/>
          <w:sz w:val="20"/>
          <w:szCs w:val="20"/>
        </w:rPr>
        <w:t>mulheres estavam aume</w:t>
      </w:r>
      <w:r>
        <w:rPr>
          <w:rFonts w:ascii="Arial" w:eastAsia="Times-Roman" w:hAnsi="Arial" w:cs="Arial"/>
          <w:sz w:val="20"/>
          <w:szCs w:val="20"/>
        </w:rPr>
        <w:t>ntando. Há alguns anos, a média do tamanho dos calç</w:t>
      </w:r>
      <w:r w:rsidRPr="00BB34D9">
        <w:rPr>
          <w:rFonts w:ascii="Arial" w:eastAsia="Times-Roman" w:hAnsi="Arial" w:cs="Arial"/>
          <w:sz w:val="20"/>
          <w:szCs w:val="20"/>
        </w:rPr>
        <w:t>ados da</w:t>
      </w:r>
      <w:r>
        <w:rPr>
          <w:rFonts w:ascii="Arial" w:eastAsia="Times-Roman" w:hAnsi="Arial" w:cs="Arial"/>
          <w:sz w:val="20"/>
          <w:szCs w:val="20"/>
        </w:rPr>
        <w:t xml:space="preserve">s mulheres era de 35,5 e, hoje, </w:t>
      </w:r>
      <w:r w:rsidRPr="00BB34D9">
        <w:rPr>
          <w:rFonts w:ascii="Arial" w:eastAsia="Times-Roman" w:hAnsi="Arial" w:cs="Arial"/>
          <w:sz w:val="20"/>
          <w:szCs w:val="20"/>
        </w:rPr>
        <w:t>e de 37,0. Embora não fosse uma informação cientifica,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B34D9">
        <w:rPr>
          <w:rFonts w:ascii="Arial" w:eastAsia="Times-Roman" w:hAnsi="Arial" w:cs="Arial"/>
          <w:sz w:val="20"/>
          <w:szCs w:val="20"/>
        </w:rPr>
        <w:t xml:space="preserve">ele ficou curioso e </w:t>
      </w:r>
      <w:r>
        <w:rPr>
          <w:rFonts w:ascii="Arial" w:eastAsia="Times-Roman" w:hAnsi="Arial" w:cs="Arial"/>
          <w:sz w:val="20"/>
          <w:szCs w:val="20"/>
        </w:rPr>
        <w:t>fez uma pesquisa com as funcioná</w:t>
      </w:r>
      <w:r w:rsidRPr="00BB34D9">
        <w:rPr>
          <w:rFonts w:ascii="Arial" w:eastAsia="Times-Roman" w:hAnsi="Arial" w:cs="Arial"/>
          <w:sz w:val="20"/>
          <w:szCs w:val="20"/>
        </w:rPr>
        <w:t>rias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B34D9">
        <w:rPr>
          <w:rFonts w:ascii="Arial" w:eastAsia="Times-Roman" w:hAnsi="Arial" w:cs="Arial"/>
          <w:sz w:val="20"/>
          <w:szCs w:val="20"/>
        </w:rPr>
        <w:t>do seu colégio, obtendo o quadro a seguir:</w:t>
      </w:r>
    </w:p>
    <w:p w14:paraId="10B362E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B34D9">
        <w:rPr>
          <w:rFonts w:ascii="Arial" w:eastAsia="Times-Roman" w:hAnsi="Arial" w:cs="Arial"/>
          <w:sz w:val="20"/>
          <w:szCs w:val="20"/>
        </w:rPr>
        <w:t>Escolhendo uma funcion</w:t>
      </w:r>
      <w:r>
        <w:rPr>
          <w:rFonts w:ascii="Arial" w:eastAsia="Times-Roman" w:hAnsi="Arial" w:cs="Arial"/>
          <w:sz w:val="20"/>
          <w:szCs w:val="20"/>
        </w:rPr>
        <w:t>á</w:t>
      </w:r>
      <w:r w:rsidRPr="00BB34D9">
        <w:rPr>
          <w:rFonts w:ascii="Arial" w:eastAsia="Times-Roman" w:hAnsi="Arial" w:cs="Arial"/>
          <w:sz w:val="20"/>
          <w:szCs w:val="20"/>
        </w:rPr>
        <w:t xml:space="preserve">ria ao acaso e sabendo que ela </w:t>
      </w:r>
      <w:r>
        <w:rPr>
          <w:rFonts w:ascii="Arial" w:eastAsia="Times-Roman" w:hAnsi="Arial" w:cs="Arial"/>
          <w:sz w:val="20"/>
          <w:szCs w:val="20"/>
        </w:rPr>
        <w:t>tem calç</w:t>
      </w:r>
      <w:r w:rsidRPr="00BB34D9">
        <w:rPr>
          <w:rFonts w:ascii="Arial" w:eastAsia="Times-Roman" w:hAnsi="Arial" w:cs="Arial"/>
          <w:sz w:val="20"/>
          <w:szCs w:val="20"/>
        </w:rPr>
        <w:t>ado maior que 36,0, a probabilidade de ela calcar</w:t>
      </w:r>
      <w:r>
        <w:rPr>
          <w:rFonts w:ascii="Arial" w:eastAsia="Times-Roman" w:hAnsi="Arial" w:cs="Arial"/>
          <w:sz w:val="20"/>
          <w:szCs w:val="20"/>
        </w:rPr>
        <w:t xml:space="preserve"> 38,0 é</w:t>
      </w:r>
    </w:p>
    <w:p w14:paraId="4CE59826" w14:textId="77777777" w:rsidR="00840F21" w:rsidRPr="0063796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F0AC30C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153A1A">
        <w:rPr>
          <w:rFonts w:ascii="Arial" w:hAnsi="Arial" w:cs="Arial"/>
          <w:position w:val="-24"/>
          <w:sz w:val="20"/>
          <w:szCs w:val="20"/>
        </w:rPr>
        <w:object w:dxaOrig="240" w:dyaOrig="620" w14:anchorId="4F5AFFE5">
          <v:shape id="_x0000_i1026" type="#_x0000_t75" style="width:12pt;height:30.6pt" o:ole="">
            <v:imagedata r:id="rId18" o:title=""/>
          </v:shape>
          <o:OLEObject Type="Embed" ProgID="Equation.3" ShapeID="_x0000_i1026" DrawAspect="Content" ObjectID="_1771931345" r:id="rId19"/>
        </w:object>
      </w:r>
      <w:r>
        <w:rPr>
          <w:rFonts w:ascii="Arial" w:hAnsi="Arial" w:cs="Arial"/>
          <w:sz w:val="20"/>
          <w:szCs w:val="20"/>
        </w:rPr>
        <w:t xml:space="preserve">           b)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7117DD3D">
          <v:shape id="_x0000_i1027" type="#_x0000_t75" style="width:12pt;height:30.6pt" o:ole="">
            <v:imagedata r:id="rId20" o:title=""/>
          </v:shape>
          <o:OLEObject Type="Embed" ProgID="Equation.3" ShapeID="_x0000_i1027" DrawAspect="Content" ObjectID="_1771931346" r:id="rId21"/>
        </w:object>
      </w:r>
      <w:r>
        <w:rPr>
          <w:rFonts w:ascii="Arial" w:hAnsi="Arial" w:cs="Arial"/>
          <w:sz w:val="20"/>
          <w:szCs w:val="20"/>
        </w:rPr>
        <w:t xml:space="preserve">           c)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3B8F6053">
          <v:shape id="_x0000_i1028" type="#_x0000_t75" style="width:12pt;height:30.6pt" o:ole="">
            <v:imagedata r:id="rId22" o:title=""/>
          </v:shape>
          <o:OLEObject Type="Embed" ProgID="Equation.3" ShapeID="_x0000_i1028" DrawAspect="Content" ObjectID="_1771931347" r:id="rId23"/>
        </w:object>
      </w:r>
      <w:r>
        <w:rPr>
          <w:rFonts w:ascii="Arial" w:hAnsi="Arial" w:cs="Arial"/>
          <w:sz w:val="20"/>
          <w:szCs w:val="20"/>
        </w:rPr>
        <w:t xml:space="preserve">            d)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066F310A">
          <v:shape id="_x0000_i1029" type="#_x0000_t75" style="width:12pt;height:30.6pt" o:ole="">
            <v:imagedata r:id="rId24" o:title=""/>
          </v:shape>
          <o:OLEObject Type="Embed" ProgID="Equation.3" ShapeID="_x0000_i1029" DrawAspect="Content" ObjectID="_1771931348" r:id="rId25"/>
        </w:object>
      </w:r>
      <w:r>
        <w:rPr>
          <w:rFonts w:ascii="Arial" w:hAnsi="Arial" w:cs="Arial"/>
          <w:sz w:val="20"/>
          <w:szCs w:val="20"/>
        </w:rPr>
        <w:t xml:space="preserve">          e)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360" w:dyaOrig="620" w14:anchorId="72B8FAC9">
          <v:shape id="_x0000_i1030" type="#_x0000_t75" style="width:18pt;height:30.6pt" o:ole="">
            <v:imagedata r:id="rId26" o:title=""/>
          </v:shape>
          <o:OLEObject Type="Embed" ProgID="Equation.3" ShapeID="_x0000_i1030" DrawAspect="Content" ObjectID="_1771931349" r:id="rId27"/>
        </w:object>
      </w:r>
    </w:p>
    <w:p w14:paraId="7AE963A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6A0AB4C" w14:textId="77777777" w:rsidR="00840F21" w:rsidRPr="00233B0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6"/>
          <w:szCs w:val="16"/>
        </w:rPr>
      </w:pPr>
      <w:r>
        <w:rPr>
          <w:rFonts w:ascii="Arial" w:eastAsia="Times-Roman" w:hAnsi="Arial" w:cs="Arial"/>
          <w:sz w:val="20"/>
          <w:szCs w:val="20"/>
        </w:rPr>
        <w:t xml:space="preserve">13) </w:t>
      </w:r>
      <w:r w:rsidRPr="00233B0E">
        <w:rPr>
          <w:rFonts w:ascii="Arial" w:eastAsia="Times-Roman" w:hAnsi="Arial" w:cs="Arial"/>
          <w:sz w:val="20"/>
          <w:szCs w:val="20"/>
        </w:rPr>
        <w:t xml:space="preserve">O Salto Triplo 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uma modalidade do atletismo em que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atleta d</w:t>
      </w:r>
      <w:r>
        <w:rPr>
          <w:rFonts w:ascii="Arial" w:eastAsia="Times-Roman" w:hAnsi="Arial" w:cs="Arial"/>
          <w:sz w:val="20"/>
          <w:szCs w:val="20"/>
        </w:rPr>
        <w:t>á</w:t>
      </w:r>
      <w:r w:rsidRPr="00233B0E">
        <w:rPr>
          <w:rFonts w:ascii="Arial" w:eastAsia="Times-Roman" w:hAnsi="Arial" w:cs="Arial"/>
          <w:sz w:val="20"/>
          <w:szCs w:val="20"/>
        </w:rPr>
        <w:t xml:space="preserve"> um salto em um só </w:t>
      </w:r>
      <w:r>
        <w:rPr>
          <w:rFonts w:ascii="Arial" w:eastAsia="Times-Roman" w:hAnsi="Arial" w:cs="Arial"/>
          <w:sz w:val="20"/>
          <w:szCs w:val="20"/>
        </w:rPr>
        <w:t>pé</w:t>
      </w:r>
      <w:r w:rsidRPr="00233B0E">
        <w:rPr>
          <w:rFonts w:ascii="Arial" w:eastAsia="Times-Roman" w:hAnsi="Arial" w:cs="Arial"/>
          <w:sz w:val="20"/>
          <w:szCs w:val="20"/>
        </w:rPr>
        <w:t>, uma passada e um salto,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nessa ordem. Sendo que o salto com impulsão em um só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será feito de modo que o atleta caia primeiro sobre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mesmo p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que deu a impulsão; na passada ele cair</w:t>
      </w:r>
      <w:r>
        <w:rPr>
          <w:rFonts w:ascii="Arial" w:eastAsia="Times-Roman" w:hAnsi="Arial" w:cs="Arial"/>
          <w:sz w:val="20"/>
          <w:szCs w:val="20"/>
        </w:rPr>
        <w:t>á</w:t>
      </w:r>
      <w:r w:rsidRPr="00233B0E">
        <w:rPr>
          <w:rFonts w:ascii="Arial" w:eastAsia="Times-Roman" w:hAnsi="Arial" w:cs="Arial"/>
          <w:sz w:val="20"/>
          <w:szCs w:val="20"/>
        </w:rPr>
        <w:t xml:space="preserve"> com</w:t>
      </w:r>
      <w:r>
        <w:rPr>
          <w:rFonts w:ascii="Arial" w:eastAsia="Times-Roman" w:hAnsi="Arial" w:cs="Arial"/>
          <w:sz w:val="20"/>
          <w:szCs w:val="20"/>
        </w:rPr>
        <w:t xml:space="preserve"> o outro pé, do qual o salto é</w:t>
      </w:r>
      <w:r w:rsidRPr="00233B0E">
        <w:rPr>
          <w:rFonts w:ascii="Arial" w:eastAsia="Times-Roman" w:hAnsi="Arial" w:cs="Arial"/>
          <w:sz w:val="20"/>
          <w:szCs w:val="20"/>
        </w:rPr>
        <w:t xml:space="preserve"> realizado.</w:t>
      </w:r>
      <w:r>
        <w:rPr>
          <w:rFonts w:ascii="Arial" w:eastAsia="Times-Roman" w:hAnsi="Arial" w:cs="Arial"/>
          <w:sz w:val="16"/>
          <w:szCs w:val="16"/>
        </w:rPr>
        <w:t xml:space="preserve"> </w:t>
      </w:r>
      <w:r w:rsidRPr="002865B1">
        <w:rPr>
          <w:rFonts w:ascii="Arial" w:eastAsia="Times-Roman" w:hAnsi="Arial" w:cs="Arial"/>
          <w:i/>
          <w:sz w:val="18"/>
          <w:szCs w:val="18"/>
          <w:u w:val="single"/>
        </w:rPr>
        <w:t>Disponível em: www.cbat.org.br (adaptado)</w:t>
      </w:r>
      <w:r w:rsidRPr="00233B0E">
        <w:rPr>
          <w:rFonts w:ascii="Arial" w:eastAsia="Times-Roman" w:hAnsi="Arial" w:cs="Arial"/>
          <w:sz w:val="16"/>
          <w:szCs w:val="16"/>
        </w:rPr>
        <w:t>.</w:t>
      </w:r>
    </w:p>
    <w:p w14:paraId="3CD87447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56F19053" w14:textId="77777777" w:rsidR="00840F21" w:rsidRPr="00233B0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33B0E">
        <w:rPr>
          <w:rFonts w:ascii="Arial" w:eastAsia="Times-Roman" w:hAnsi="Arial" w:cs="Arial"/>
          <w:sz w:val="20"/>
          <w:szCs w:val="20"/>
        </w:rPr>
        <w:t>Um atleta da modalidade Salto Triplo, depois de estudar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seus movimentos, percebeu que, do segundo para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primeiro salto, o alcance diminuía em 1,2 m, e, do terceiro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para o segundo salto, o alcance diminuía 1,5 m. Querendo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atingir a meta de 17,4 m nessa prova e considerando os</w:t>
      </w:r>
      <w:r>
        <w:rPr>
          <w:rFonts w:ascii="Arial" w:eastAsia="Times-Roman" w:hAnsi="Arial" w:cs="Arial"/>
          <w:sz w:val="20"/>
          <w:szCs w:val="20"/>
        </w:rPr>
        <w:t xml:space="preserve"> seus estudos, a distâ</w:t>
      </w:r>
      <w:r w:rsidRPr="00233B0E">
        <w:rPr>
          <w:rFonts w:ascii="Arial" w:eastAsia="Times-Roman" w:hAnsi="Arial" w:cs="Arial"/>
          <w:sz w:val="20"/>
          <w:szCs w:val="20"/>
        </w:rPr>
        <w:t>ncia alcançada no primeiro salto teria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de estar entre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0C3A9367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E35825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33B0E">
        <w:rPr>
          <w:rFonts w:ascii="Arial" w:eastAsia="Times-Roman" w:hAnsi="Arial" w:cs="Arial"/>
          <w:sz w:val="20"/>
          <w:szCs w:val="20"/>
        </w:rPr>
        <w:t xml:space="preserve">a) 4,0 m e 5,0 m. </w:t>
      </w:r>
      <w:r>
        <w:rPr>
          <w:rFonts w:ascii="Arial" w:eastAsia="Times-Roman" w:hAnsi="Arial" w:cs="Arial"/>
          <w:sz w:val="20"/>
          <w:szCs w:val="20"/>
        </w:rPr>
        <w:t xml:space="preserve">    </w:t>
      </w:r>
      <w:r w:rsidRPr="00233B0E">
        <w:rPr>
          <w:rFonts w:ascii="Arial" w:eastAsia="Times-Roman" w:hAnsi="Arial" w:cs="Arial"/>
          <w:sz w:val="20"/>
          <w:szCs w:val="20"/>
        </w:rPr>
        <w:t>b) 5,0 m e 6,0 m.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233B0E">
        <w:rPr>
          <w:rFonts w:ascii="Arial" w:eastAsia="Times-Roman" w:hAnsi="Arial" w:cs="Arial"/>
          <w:sz w:val="20"/>
          <w:szCs w:val="20"/>
        </w:rPr>
        <w:t xml:space="preserve">c) 6,0 m e 7,0 m. </w:t>
      </w:r>
      <w:r>
        <w:rPr>
          <w:rFonts w:ascii="Arial" w:eastAsia="Times-Roman" w:hAnsi="Arial" w:cs="Arial"/>
          <w:sz w:val="20"/>
          <w:szCs w:val="20"/>
        </w:rPr>
        <w:t xml:space="preserve">     </w:t>
      </w:r>
      <w:r w:rsidRPr="00233B0E">
        <w:rPr>
          <w:rFonts w:ascii="Arial" w:eastAsia="Times-Roman" w:hAnsi="Arial" w:cs="Arial"/>
          <w:sz w:val="20"/>
          <w:szCs w:val="20"/>
        </w:rPr>
        <w:t>d) 7,0 m e 8,0 m.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233B0E">
        <w:rPr>
          <w:rFonts w:ascii="Arial" w:eastAsia="Times-Roman" w:hAnsi="Arial" w:cs="Arial"/>
          <w:sz w:val="20"/>
          <w:szCs w:val="20"/>
        </w:rPr>
        <w:t>e) 8,0 m e 9,0 m.</w:t>
      </w:r>
    </w:p>
    <w:p w14:paraId="25D594E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DBF1BB9" w14:textId="5CC60A13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5D1024A7" wp14:editId="4C002DAF">
            <wp:simplePos x="0" y="0"/>
            <wp:positionH relativeFrom="column">
              <wp:posOffset>3712210</wp:posOffset>
            </wp:positionH>
            <wp:positionV relativeFrom="paragraph">
              <wp:posOffset>235585</wp:posOffset>
            </wp:positionV>
            <wp:extent cx="2600325" cy="1847850"/>
            <wp:effectExtent l="19050" t="19050" r="28575" b="19050"/>
            <wp:wrapThrough wrapText="bothSides">
              <wp:wrapPolygon edited="0">
                <wp:start x="-158" y="-223"/>
                <wp:lineTo x="-158" y="21600"/>
                <wp:lineTo x="21679" y="21600"/>
                <wp:lineTo x="21679" y="-223"/>
                <wp:lineTo x="-158" y="-223"/>
              </wp:wrapPolygon>
            </wp:wrapThrough>
            <wp:docPr id="2" name="Imagem 2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Gráfico, Gráfico de dispersã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lum bright="-1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847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43EE">
        <w:rPr>
          <w:rFonts w:ascii="Arial" w:eastAsia="Times-Roman" w:hAnsi="Arial" w:cs="Arial"/>
          <w:sz w:val="20"/>
          <w:szCs w:val="20"/>
        </w:rPr>
        <w:t>14) O gráfico apresenta a quantidade de gols marcados pelos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8243EE">
        <w:rPr>
          <w:rFonts w:ascii="Arial" w:eastAsia="Times-Roman" w:hAnsi="Arial" w:cs="Arial"/>
          <w:sz w:val="20"/>
          <w:szCs w:val="20"/>
        </w:rPr>
        <w:t>artilheiros das Copas do Mundo desde a Copa de 1930 at</w:t>
      </w:r>
      <w:r>
        <w:rPr>
          <w:rFonts w:ascii="Arial" w:eastAsia="Times-Roman" w:hAnsi="Arial" w:cs="Arial"/>
          <w:sz w:val="20"/>
          <w:szCs w:val="20"/>
        </w:rPr>
        <w:t xml:space="preserve">é </w:t>
      </w:r>
      <w:r w:rsidRPr="008243EE">
        <w:rPr>
          <w:rFonts w:ascii="Arial" w:eastAsia="Times-Roman" w:hAnsi="Arial" w:cs="Arial"/>
          <w:sz w:val="20"/>
          <w:szCs w:val="20"/>
        </w:rPr>
        <w:t>a de 2006.</w:t>
      </w:r>
    </w:p>
    <w:p w14:paraId="77973097" w14:textId="77777777" w:rsidR="00840F21" w:rsidRPr="008243E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243EE">
        <w:rPr>
          <w:rFonts w:ascii="Arial" w:eastAsia="Times-Roman" w:hAnsi="Arial" w:cs="Arial"/>
          <w:sz w:val="20"/>
          <w:szCs w:val="20"/>
        </w:rPr>
        <w:t>A partir dos dados apresentados, qual a media</w:t>
      </w:r>
      <w:r>
        <w:rPr>
          <w:rFonts w:ascii="Arial" w:eastAsia="Times-Roman" w:hAnsi="Arial" w:cs="Arial"/>
          <w:sz w:val="20"/>
          <w:szCs w:val="20"/>
        </w:rPr>
        <w:t xml:space="preserve">na das </w:t>
      </w:r>
      <w:r w:rsidRPr="008243EE">
        <w:rPr>
          <w:rFonts w:ascii="Arial" w:eastAsia="Times-Roman" w:hAnsi="Arial" w:cs="Arial"/>
          <w:sz w:val="20"/>
          <w:szCs w:val="20"/>
        </w:rPr>
        <w:t>quantidades de gols marca</w:t>
      </w:r>
      <w:r>
        <w:rPr>
          <w:rFonts w:ascii="Arial" w:eastAsia="Times-Roman" w:hAnsi="Arial" w:cs="Arial"/>
          <w:sz w:val="20"/>
          <w:szCs w:val="20"/>
        </w:rPr>
        <w:t xml:space="preserve">dos pelos artilheiros das Copas </w:t>
      </w:r>
      <w:r w:rsidRPr="008243EE">
        <w:rPr>
          <w:rFonts w:ascii="Arial" w:eastAsia="Times-Roman" w:hAnsi="Arial" w:cs="Arial"/>
          <w:sz w:val="20"/>
          <w:szCs w:val="20"/>
        </w:rPr>
        <w:t>do Mundo?</w:t>
      </w:r>
    </w:p>
    <w:p w14:paraId="7E300D62" w14:textId="77777777" w:rsidR="00840F21" w:rsidRPr="00681530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  <w:lang w:val="en-US"/>
        </w:rPr>
      </w:pPr>
    </w:p>
    <w:p w14:paraId="147E649C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5420CF">
        <w:rPr>
          <w:rFonts w:ascii="Arial" w:eastAsia="Times-Roman" w:hAnsi="Arial" w:cs="Arial"/>
          <w:sz w:val="20"/>
          <w:szCs w:val="20"/>
          <w:lang w:val="en-US"/>
        </w:rPr>
        <w:t xml:space="preserve">a) 6 gols </w:t>
      </w:r>
    </w:p>
    <w:p w14:paraId="4FE67FD3" w14:textId="77777777" w:rsidR="00840F21" w:rsidRPr="008243E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8243EE">
        <w:rPr>
          <w:rFonts w:ascii="Arial" w:eastAsia="Times-Roman" w:hAnsi="Arial" w:cs="Arial"/>
          <w:sz w:val="20"/>
          <w:szCs w:val="20"/>
          <w:lang w:val="en-US"/>
        </w:rPr>
        <w:t>b) 6,5 gols</w:t>
      </w:r>
    </w:p>
    <w:p w14:paraId="58C2A29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8243EE">
        <w:rPr>
          <w:rFonts w:ascii="Arial" w:eastAsia="Times-Roman" w:hAnsi="Arial" w:cs="Arial"/>
          <w:sz w:val="20"/>
          <w:szCs w:val="20"/>
          <w:lang w:val="en-US"/>
        </w:rPr>
        <w:t xml:space="preserve">c) 7gols </w:t>
      </w:r>
    </w:p>
    <w:p w14:paraId="3DE51629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5420CF">
        <w:rPr>
          <w:rFonts w:ascii="Arial" w:eastAsia="Times-Roman" w:hAnsi="Arial" w:cs="Arial"/>
          <w:sz w:val="20"/>
          <w:szCs w:val="20"/>
        </w:rPr>
        <w:t>d) 7,3 gols</w:t>
      </w:r>
    </w:p>
    <w:p w14:paraId="188FF46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243EE">
        <w:rPr>
          <w:rFonts w:ascii="Arial" w:eastAsia="Times-Roman" w:hAnsi="Arial" w:cs="Arial"/>
          <w:sz w:val="20"/>
          <w:szCs w:val="20"/>
        </w:rPr>
        <w:t>e) 8,5 gols</w:t>
      </w:r>
    </w:p>
    <w:p w14:paraId="65A0785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834DE9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F4D44C3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253E63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7B3FC6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EE82576" w14:textId="77777777" w:rsidR="00840F21" w:rsidRPr="00BC5EA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AF1F284" w14:textId="195CB0D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t>1</w:t>
      </w:r>
      <w:r w:rsidRPr="00A6542D">
        <w:rPr>
          <w:rFonts w:ascii="Arial" w:eastAsia="Times-Roman" w:hAnsi="Arial" w:cs="Arial"/>
          <w:sz w:val="20"/>
          <w:szCs w:val="20"/>
        </w:rPr>
        <w:t>5) Nos processos industriais, como na ind</w:t>
      </w:r>
      <w:r>
        <w:rPr>
          <w:rFonts w:ascii="Arial" w:eastAsia="Times-Roman" w:hAnsi="Arial" w:cs="Arial"/>
          <w:sz w:val="20"/>
          <w:szCs w:val="20"/>
        </w:rPr>
        <w:t>ú</w:t>
      </w:r>
      <w:r w:rsidRPr="00A6542D">
        <w:rPr>
          <w:rFonts w:ascii="Arial" w:eastAsia="Times-Roman" w:hAnsi="Arial" w:cs="Arial"/>
          <w:sz w:val="20"/>
          <w:szCs w:val="20"/>
        </w:rPr>
        <w:t>stria de cera mica,</w:t>
      </w:r>
      <w:r>
        <w:rPr>
          <w:rFonts w:ascii="Arial" w:eastAsia="Times-Roman" w:hAnsi="Arial" w:cs="Arial"/>
          <w:sz w:val="20"/>
          <w:szCs w:val="20"/>
        </w:rPr>
        <w:t xml:space="preserve"> é</w:t>
      </w:r>
      <w:r w:rsidRPr="00A6542D">
        <w:rPr>
          <w:rFonts w:ascii="Arial" w:eastAsia="Times-Roman" w:hAnsi="Arial" w:cs="Arial"/>
          <w:sz w:val="20"/>
          <w:szCs w:val="20"/>
        </w:rPr>
        <w:t xml:space="preserve"> necessário o uso de fornos capazes de produzir elevadas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temperaturas e, em muitas situações, o tempo de elevação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dessa temperatura deve ser controlado, para garantir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qualidade do produto final e a economia no processo.</w:t>
      </w:r>
      <w:r>
        <w:rPr>
          <w:rFonts w:ascii="Arial" w:eastAsia="Times-Roman" w:hAnsi="Arial" w:cs="Arial"/>
          <w:sz w:val="20"/>
          <w:szCs w:val="20"/>
        </w:rPr>
        <w:t xml:space="preserve"> Em uma indú</w:t>
      </w:r>
      <w:r w:rsidRPr="00A6542D">
        <w:rPr>
          <w:rFonts w:ascii="Arial" w:eastAsia="Times-Roman" w:hAnsi="Arial" w:cs="Arial"/>
          <w:sz w:val="20"/>
          <w:szCs w:val="20"/>
        </w:rPr>
        <w:t>stria de cerâmica</w:t>
      </w:r>
      <w:r>
        <w:rPr>
          <w:rFonts w:ascii="Arial" w:eastAsia="Times-Roman" w:hAnsi="Arial" w:cs="Arial"/>
          <w:sz w:val="20"/>
          <w:szCs w:val="20"/>
        </w:rPr>
        <w:t xml:space="preserve">, o forno é </w:t>
      </w:r>
      <w:r w:rsidRPr="00A6542D">
        <w:rPr>
          <w:rFonts w:ascii="Arial" w:eastAsia="Times-Roman" w:hAnsi="Arial" w:cs="Arial"/>
          <w:sz w:val="20"/>
          <w:szCs w:val="20"/>
        </w:rPr>
        <w:t>programado para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elevar a temperatura ao longo do tempo de acordo com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função</w:t>
      </w:r>
      <w:r>
        <w:rPr>
          <w:rFonts w:ascii="Arial" w:eastAsia="Times-Roman" w:hAnsi="Arial" w:cs="Arial"/>
          <w:sz w:val="20"/>
          <w:szCs w:val="20"/>
        </w:rPr>
        <w:t>.</w:t>
      </w:r>
    </w:p>
    <w:p w14:paraId="6EF172D7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3FCF877C" w14:textId="77777777" w:rsidR="00840F21" w:rsidRDefault="00840F21" w:rsidP="00840F21">
      <w:pPr>
        <w:autoSpaceDE w:val="0"/>
        <w:autoSpaceDN w:val="0"/>
        <w:adjustRightInd w:val="0"/>
        <w:jc w:val="center"/>
        <w:rPr>
          <w:rFonts w:ascii="Arial" w:eastAsia="Times-Roman" w:hAnsi="Arial" w:cs="Arial"/>
          <w:sz w:val="20"/>
          <w:szCs w:val="20"/>
        </w:rPr>
      </w:pPr>
      <w:r w:rsidRPr="009A0FB3">
        <w:rPr>
          <w:rFonts w:ascii="Arial" w:eastAsia="Times-Roman" w:hAnsi="Arial" w:cs="Arial"/>
          <w:position w:val="-60"/>
          <w:sz w:val="20"/>
          <w:szCs w:val="20"/>
        </w:rPr>
        <w:object w:dxaOrig="4080" w:dyaOrig="1320" w14:anchorId="3D79ED07">
          <v:shape id="_x0000_i1031" type="#_x0000_t75" style="width:204pt;height:66pt" o:ole="" o:bordertopcolor="this" o:borderleftcolor="this" o:borderbottomcolor="this" o:borderrightcolor="this">
            <v:imagedata r:id="rId2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771931350" r:id="rId30"/>
        </w:object>
      </w:r>
    </w:p>
    <w:p w14:paraId="178D70B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282B1AEB" w14:textId="77777777" w:rsidR="00840F21" w:rsidRPr="00A6542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 xml:space="preserve">em que </w:t>
      </w:r>
      <w:r w:rsidRPr="00A6542D">
        <w:rPr>
          <w:rFonts w:ascii="Arial" w:eastAsia="Times-Roman" w:hAnsi="Arial" w:cs="Arial"/>
          <w:i/>
          <w:iCs/>
          <w:sz w:val="20"/>
          <w:szCs w:val="20"/>
        </w:rPr>
        <w:t xml:space="preserve">T </w:t>
      </w:r>
      <w:r>
        <w:rPr>
          <w:rFonts w:ascii="Arial" w:eastAsia="Times-Roman" w:hAnsi="Arial" w:cs="Arial"/>
          <w:i/>
          <w:iCs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o valor da temperatura atingida pelo forno,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 xml:space="preserve">em graus Celsius, e </w:t>
      </w:r>
      <w:r w:rsidRPr="00A6542D">
        <w:rPr>
          <w:rFonts w:ascii="Arial" w:eastAsia="Times-Roman" w:hAnsi="Arial" w:cs="Arial"/>
          <w:i/>
          <w:iCs/>
          <w:sz w:val="20"/>
          <w:szCs w:val="20"/>
        </w:rPr>
        <w:t xml:space="preserve">t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o tempo, em minutos, decorrido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 xml:space="preserve">desde o instante em que o forno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ligado.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Uma pe</w:t>
      </w:r>
      <w:r>
        <w:rPr>
          <w:rFonts w:ascii="Arial" w:eastAsia="Times-Roman" w:hAnsi="Arial" w:cs="Arial"/>
          <w:sz w:val="20"/>
          <w:szCs w:val="20"/>
        </w:rPr>
        <w:t>ç</w:t>
      </w:r>
      <w:r w:rsidRPr="00A6542D">
        <w:rPr>
          <w:rFonts w:ascii="Arial" w:eastAsia="Times-Roman" w:hAnsi="Arial" w:cs="Arial"/>
          <w:sz w:val="20"/>
          <w:szCs w:val="20"/>
        </w:rPr>
        <w:t>a deve ser colocada nesse forno quando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temperatura for 48°C e retirada quando a temperatura for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200°C.</w:t>
      </w:r>
    </w:p>
    <w:p w14:paraId="18B4607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>O tempo de permanência dessa pe</w:t>
      </w:r>
      <w:r>
        <w:rPr>
          <w:rFonts w:ascii="Arial" w:eastAsia="Times-Roman" w:hAnsi="Arial" w:cs="Arial"/>
          <w:sz w:val="20"/>
          <w:szCs w:val="20"/>
        </w:rPr>
        <w:t>ç</w:t>
      </w:r>
      <w:r w:rsidRPr="00A6542D">
        <w:rPr>
          <w:rFonts w:ascii="Arial" w:eastAsia="Times-Roman" w:hAnsi="Arial" w:cs="Arial"/>
          <w:sz w:val="20"/>
          <w:szCs w:val="20"/>
        </w:rPr>
        <w:t xml:space="preserve">a no forno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>, em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minutos,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5AE4BC4B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4188302" w14:textId="77777777" w:rsidR="00840F21" w:rsidRPr="00A6542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 xml:space="preserve">a) 100. 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A6542D">
        <w:rPr>
          <w:rFonts w:ascii="Arial" w:eastAsia="Times-Roman" w:hAnsi="Arial" w:cs="Arial"/>
          <w:sz w:val="20"/>
          <w:szCs w:val="20"/>
        </w:rPr>
        <w:t xml:space="preserve">b) 108. </w:t>
      </w:r>
      <w:r>
        <w:rPr>
          <w:rFonts w:ascii="Arial" w:eastAsia="Times-Roman" w:hAnsi="Arial" w:cs="Arial"/>
          <w:sz w:val="20"/>
          <w:szCs w:val="20"/>
        </w:rPr>
        <w:t xml:space="preserve">                         </w:t>
      </w:r>
      <w:r w:rsidRPr="00A6542D">
        <w:rPr>
          <w:rFonts w:ascii="Arial" w:eastAsia="Times-Roman" w:hAnsi="Arial" w:cs="Arial"/>
          <w:sz w:val="20"/>
          <w:szCs w:val="20"/>
        </w:rPr>
        <w:t xml:space="preserve">c) 128.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A6542D">
        <w:rPr>
          <w:rFonts w:ascii="Arial" w:eastAsia="Times-Roman" w:hAnsi="Arial" w:cs="Arial"/>
          <w:sz w:val="20"/>
          <w:szCs w:val="20"/>
        </w:rPr>
        <w:t xml:space="preserve">d) 130.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A6542D">
        <w:rPr>
          <w:rFonts w:ascii="Arial" w:eastAsia="Times-Roman" w:hAnsi="Arial" w:cs="Arial"/>
          <w:sz w:val="20"/>
          <w:szCs w:val="20"/>
        </w:rPr>
        <w:t>e) 150.</w:t>
      </w:r>
    </w:p>
    <w:p w14:paraId="0B669D93" w14:textId="77777777" w:rsidR="00840F21" w:rsidRPr="00616483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5668954" w14:textId="77777777" w:rsidR="002F3366" w:rsidRPr="00734E5E" w:rsidRDefault="002F3366" w:rsidP="002F3366">
      <w:pPr>
        <w:ind w:left="142"/>
        <w:jc w:val="left"/>
        <w:rPr>
          <w:rFonts w:ascii="Arial" w:hAnsi="Arial" w:cs="Arial"/>
        </w:rPr>
      </w:pPr>
    </w:p>
    <w:p w14:paraId="29AF501B" w14:textId="0F3A63ED" w:rsidR="002F3366" w:rsidRDefault="002F3366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E184607" w14:textId="14434699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3F81D11" w14:textId="10800BF1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B56CC48" w14:textId="6BE7B4AE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330B5ED6" w14:textId="564219AC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0DFC4D5" w14:textId="638F080D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0134D16A" w14:textId="62527831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0D9E1D9" w14:textId="11B9EBF2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49D598A" w14:textId="4380C692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3E4E94CC" w14:textId="67AF3411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76D67D6" w14:textId="4B3559A7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8BD3E7F" w14:textId="6F137E60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9E42CD3" w14:textId="21986F8C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FFC1FFA" w14:textId="3663BD05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B5744C1" w14:textId="4DF57515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C997FB8" w14:textId="07C58E90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0FAE030" w14:textId="73775BEA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50E0EFA" w14:textId="4761671C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EBD7249" w14:textId="44D667E9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05D2631" w14:textId="408F09C1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A7616F1" w14:textId="2F5AEF9F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EA778F5" w14:textId="09D832D0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62206F1" w14:textId="227119EE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7FC72C9" w14:textId="5ACC731E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0692787" w14:textId="0D1E59E3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06B060C" w14:textId="04D3D720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DF09528" w14:textId="2196F1A8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36C17081" w14:textId="77777777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5A0E790" w14:textId="7CE23368" w:rsidR="000555C4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  <w:r>
        <w:rPr>
          <w:rFonts w:ascii="Arial" w:hAnsi="Arial" w:cs="Arial"/>
          <w:b/>
          <w:color w:val="FF0000"/>
          <w:sz w:val="22"/>
          <w:szCs w:val="22"/>
          <w:u w:val="single"/>
        </w:rPr>
        <w:t>Gabarito</w:t>
      </w:r>
    </w:p>
    <w:p w14:paraId="0CDB1113" w14:textId="4B2AC152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9CBE4BC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E12E84C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1)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No monte de Cerro Ar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mazones, no deserto de Atacama,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no Chile, ficar</w:t>
      </w:r>
      <w:r>
        <w:rPr>
          <w:rFonts w:ascii="Arial" w:eastAsia="Times-Roman" w:hAnsi="Arial" w:cs="Arial"/>
          <w:color w:val="000000"/>
          <w:sz w:val="20"/>
          <w:szCs w:val="20"/>
        </w:rPr>
        <w:t>á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 o maior telescópio da superfície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terrestre,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o Telescópio Europeu Extremamente Grande (E-ELT). 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E-ELT terá um espelho primário de 42 m de diâmetro, “o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maior olho do mundo voltado para o céu”.</w:t>
      </w:r>
    </w:p>
    <w:p w14:paraId="266689F2" w14:textId="77777777" w:rsidR="00840F21" w:rsidRPr="005420CF" w:rsidRDefault="00840F21" w:rsidP="00840F21">
      <w:pPr>
        <w:autoSpaceDE w:val="0"/>
        <w:autoSpaceDN w:val="0"/>
        <w:adjustRightInd w:val="0"/>
        <w:jc w:val="center"/>
        <w:rPr>
          <w:rFonts w:ascii="Arial" w:eastAsia="Times-Roman" w:hAnsi="Arial" w:cs="Arial"/>
          <w:b/>
          <w:color w:val="000000"/>
          <w:sz w:val="18"/>
          <w:szCs w:val="18"/>
        </w:rPr>
      </w:pPr>
      <w:r w:rsidRPr="005420CF">
        <w:rPr>
          <w:rFonts w:ascii="Arial" w:eastAsia="Times-Roman" w:hAnsi="Arial" w:cs="Arial"/>
          <w:b/>
          <w:color w:val="000000"/>
          <w:sz w:val="18"/>
          <w:szCs w:val="18"/>
        </w:rPr>
        <w:t>Disponivel em htttp://www.estadao.com.br. Acesso em: 27 abr. 2010 (adaptado).</w:t>
      </w:r>
    </w:p>
    <w:p w14:paraId="46C6D6B1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Ao ler esse texto em uma s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ala de aula, uma professora fez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uma suposição de que o diâmetro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do olho humano mede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aproximadamente 2,1 cm.</w:t>
      </w:r>
    </w:p>
    <w:p w14:paraId="55270C9B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Qual a razão entre o diâmetro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aproximado do olho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humano, suposto pela professora, e o diâmetro do espelho</w:t>
      </w:r>
    </w:p>
    <w:p w14:paraId="561B7B03" w14:textId="77777777" w:rsidR="00840F21" w:rsidRPr="00C1003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primário do telescópio citado?</w:t>
      </w:r>
    </w:p>
    <w:p w14:paraId="774B00B9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10"/>
          <w:szCs w:val="10"/>
        </w:rPr>
      </w:pPr>
    </w:p>
    <w:p w14:paraId="1367A2D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20"/>
          <w:szCs w:val="20"/>
        </w:rPr>
      </w:pPr>
      <w:r w:rsidRPr="00C1003F">
        <w:rPr>
          <w:rFonts w:ascii="Arial" w:eastAsia="Times-Roman" w:hAnsi="Arial" w:cs="Arial"/>
          <w:color w:val="000000"/>
          <w:sz w:val="20"/>
          <w:szCs w:val="20"/>
        </w:rPr>
        <w:t>a) 1:20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b) 1:100 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c) 1:200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>d) 1:1000</w:t>
      </w:r>
      <w:r>
        <w:rPr>
          <w:rFonts w:ascii="Arial" w:eastAsia="Times-Roman" w:hAnsi="Arial" w:cs="Arial"/>
          <w:color w:val="000000"/>
          <w:sz w:val="20"/>
          <w:szCs w:val="20"/>
        </w:rPr>
        <w:t xml:space="preserve">                      </w:t>
      </w:r>
      <w:r w:rsidRPr="00786E04">
        <w:rPr>
          <w:rFonts w:ascii="Arial" w:eastAsia="Times-Roman" w:hAnsi="Arial" w:cs="Arial"/>
          <w:b/>
          <w:color w:val="FF0000"/>
          <w:sz w:val="20"/>
          <w:szCs w:val="20"/>
        </w:rPr>
        <w:t>e)</w:t>
      </w:r>
      <w:r w:rsidRPr="00C1003F">
        <w:rPr>
          <w:rFonts w:ascii="Arial" w:eastAsia="Times-Roman" w:hAnsi="Arial" w:cs="Arial"/>
          <w:color w:val="000000"/>
          <w:sz w:val="20"/>
          <w:szCs w:val="20"/>
        </w:rPr>
        <w:t xml:space="preserve"> 1:2000</w:t>
      </w:r>
    </w:p>
    <w:p w14:paraId="09DF89E6" w14:textId="77777777" w:rsidR="00840F21" w:rsidRPr="00786E0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color w:val="000000"/>
          <w:sz w:val="10"/>
          <w:szCs w:val="10"/>
        </w:rPr>
      </w:pPr>
    </w:p>
    <w:p w14:paraId="5FB9E3F7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Escrevendo o diâmetro do espelho do telescópio em cm, temos:</w:t>
      </w:r>
    </w:p>
    <w:p w14:paraId="796B6965" w14:textId="77777777" w:rsidR="00840F21" w:rsidRPr="00786E04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8B752C3" w14:textId="77777777" w:rsidR="00840F21" w:rsidRPr="00786E04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786E04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5319" w:dyaOrig="660" w14:anchorId="645E0084">
          <v:shape id="_x0000_i1032" type="#_x0000_t75" style="width:265.8pt;height:33pt" o:ole="" o:bordertopcolor="this" o:borderleftcolor="this" o:borderbottomcolor="this" o:borderrightcolor="this" filled="t" fillcolor="#daeef3">
            <v:imagedata r:id="rId3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771931351" r:id="rId32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1BEEBB1D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08D0AD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2) </w:t>
      </w:r>
      <w:r w:rsidRPr="004B45AD">
        <w:rPr>
          <w:rFonts w:ascii="Arial" w:eastAsia="Times-Roman" w:hAnsi="Arial" w:cs="Arial"/>
          <w:sz w:val="20"/>
          <w:szCs w:val="20"/>
        </w:rPr>
        <w:t>Uma fabrica produz bar</w:t>
      </w:r>
      <w:r>
        <w:rPr>
          <w:rFonts w:ascii="Arial" w:eastAsia="Times-Roman" w:hAnsi="Arial" w:cs="Arial"/>
          <w:sz w:val="20"/>
          <w:szCs w:val="20"/>
        </w:rPr>
        <w:t xml:space="preserve">ras de chocolates no formato de </w:t>
      </w:r>
      <w:r w:rsidRPr="004B45AD">
        <w:rPr>
          <w:rFonts w:ascii="Arial" w:eastAsia="Times-Roman" w:hAnsi="Arial" w:cs="Arial"/>
          <w:sz w:val="20"/>
          <w:szCs w:val="20"/>
        </w:rPr>
        <w:t>paralelepípedos e d</w:t>
      </w:r>
      <w:r>
        <w:rPr>
          <w:rFonts w:ascii="Arial" w:eastAsia="Times-Roman" w:hAnsi="Arial" w:cs="Arial"/>
          <w:sz w:val="20"/>
          <w:szCs w:val="20"/>
        </w:rPr>
        <w:t xml:space="preserve">e cubos, com o mesmo volume. As </w:t>
      </w:r>
      <w:r w:rsidRPr="004B45AD">
        <w:rPr>
          <w:rFonts w:ascii="Arial" w:eastAsia="Times-Roman" w:hAnsi="Arial" w:cs="Arial"/>
          <w:sz w:val="20"/>
          <w:szCs w:val="20"/>
        </w:rPr>
        <w:t>arestas da b</w:t>
      </w:r>
      <w:r>
        <w:rPr>
          <w:rFonts w:ascii="Arial" w:eastAsia="Times-Roman" w:hAnsi="Arial" w:cs="Arial"/>
          <w:sz w:val="20"/>
          <w:szCs w:val="20"/>
        </w:rPr>
        <w:t xml:space="preserve">arra de chocolate no formato de </w:t>
      </w:r>
      <w:r w:rsidRPr="004B45AD">
        <w:rPr>
          <w:rFonts w:ascii="Arial" w:eastAsia="Times-Roman" w:hAnsi="Arial" w:cs="Arial"/>
          <w:sz w:val="20"/>
          <w:szCs w:val="20"/>
        </w:rPr>
        <w:t xml:space="preserve">paralelepípedo </w:t>
      </w:r>
      <w:r>
        <w:rPr>
          <w:rFonts w:ascii="Arial" w:eastAsia="Times-Roman" w:hAnsi="Arial" w:cs="Arial"/>
          <w:sz w:val="20"/>
          <w:szCs w:val="20"/>
        </w:rPr>
        <w:t xml:space="preserve">medem 3 cm de largura, 18 cm de </w:t>
      </w:r>
      <w:r w:rsidRPr="004B45AD">
        <w:rPr>
          <w:rFonts w:ascii="Arial" w:eastAsia="Times-Roman" w:hAnsi="Arial" w:cs="Arial"/>
          <w:sz w:val="20"/>
          <w:szCs w:val="20"/>
        </w:rPr>
        <w:t>comprimento e 4 cm de espessura.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4B45AD">
        <w:rPr>
          <w:rFonts w:ascii="Arial" w:eastAsia="Times-Roman" w:hAnsi="Arial" w:cs="Arial"/>
          <w:sz w:val="20"/>
          <w:szCs w:val="20"/>
        </w:rPr>
        <w:t>Analisando as caracter</w:t>
      </w:r>
      <w:r>
        <w:rPr>
          <w:rFonts w:ascii="Arial" w:eastAsia="Times-Roman" w:hAnsi="Arial" w:cs="Arial"/>
          <w:sz w:val="20"/>
          <w:szCs w:val="20"/>
        </w:rPr>
        <w:t xml:space="preserve">ísticas das figuras geométricas </w:t>
      </w:r>
      <w:r w:rsidRPr="004B45AD">
        <w:rPr>
          <w:rFonts w:ascii="Arial" w:eastAsia="Times-Roman" w:hAnsi="Arial" w:cs="Arial"/>
          <w:sz w:val="20"/>
          <w:szCs w:val="20"/>
        </w:rPr>
        <w:t>descritas, a medida das a</w:t>
      </w:r>
      <w:r>
        <w:rPr>
          <w:rFonts w:ascii="Arial" w:eastAsia="Times-Roman" w:hAnsi="Arial" w:cs="Arial"/>
          <w:sz w:val="20"/>
          <w:szCs w:val="20"/>
        </w:rPr>
        <w:t xml:space="preserve">restas dos chocolates que tem o </w:t>
      </w:r>
      <w:r w:rsidRPr="004B45AD">
        <w:rPr>
          <w:rFonts w:ascii="Arial" w:eastAsia="Times-Roman" w:hAnsi="Arial" w:cs="Arial"/>
          <w:sz w:val="20"/>
          <w:szCs w:val="20"/>
        </w:rPr>
        <w:t>formato de cubo e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2DE4F87A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441D202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4B45AD">
        <w:rPr>
          <w:rFonts w:ascii="Arial" w:eastAsia="Times-Roman" w:hAnsi="Arial" w:cs="Arial"/>
          <w:sz w:val="20"/>
          <w:szCs w:val="20"/>
        </w:rPr>
        <w:t xml:space="preserve">a) 5 cm. </w:t>
      </w:r>
      <w:r>
        <w:rPr>
          <w:rFonts w:ascii="Arial" w:eastAsia="Times-Roman" w:hAnsi="Arial" w:cs="Arial"/>
          <w:sz w:val="20"/>
          <w:szCs w:val="20"/>
        </w:rPr>
        <w:t xml:space="preserve">                           </w:t>
      </w:r>
      <w:r w:rsidRPr="002F238F">
        <w:rPr>
          <w:rFonts w:ascii="Arial" w:eastAsia="Times-Roman" w:hAnsi="Arial" w:cs="Arial"/>
          <w:b/>
          <w:color w:val="FF0000"/>
          <w:sz w:val="20"/>
          <w:szCs w:val="20"/>
        </w:rPr>
        <w:t>b)</w:t>
      </w:r>
      <w:r w:rsidRPr="004B45AD">
        <w:rPr>
          <w:rFonts w:ascii="Arial" w:eastAsia="Times-Roman" w:hAnsi="Arial" w:cs="Arial"/>
          <w:sz w:val="20"/>
          <w:szCs w:val="20"/>
        </w:rPr>
        <w:t xml:space="preserve"> 6 cm.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4B45AD">
        <w:rPr>
          <w:rFonts w:ascii="Arial" w:eastAsia="Times-Roman" w:hAnsi="Arial" w:cs="Arial"/>
          <w:sz w:val="20"/>
          <w:szCs w:val="20"/>
        </w:rPr>
        <w:t>c) 12 cm.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4B45AD">
        <w:rPr>
          <w:rFonts w:ascii="Arial" w:eastAsia="Times-Roman" w:hAnsi="Arial" w:cs="Arial"/>
          <w:sz w:val="20"/>
          <w:szCs w:val="20"/>
        </w:rPr>
        <w:t>d) 24 cm.</w:t>
      </w:r>
      <w:r>
        <w:rPr>
          <w:rFonts w:ascii="Arial" w:eastAsia="Times-Roman" w:hAnsi="Arial" w:cs="Arial"/>
          <w:sz w:val="20"/>
          <w:szCs w:val="20"/>
        </w:rPr>
        <w:t xml:space="preserve">               </w:t>
      </w:r>
      <w:r w:rsidRPr="004B45AD">
        <w:rPr>
          <w:rFonts w:ascii="Arial" w:eastAsia="Times-Roman" w:hAnsi="Arial" w:cs="Arial"/>
          <w:sz w:val="20"/>
          <w:szCs w:val="20"/>
        </w:rPr>
        <w:t>e) 25 cm.</w:t>
      </w:r>
    </w:p>
    <w:p w14:paraId="2C679572" w14:textId="77777777" w:rsidR="00840F21" w:rsidRPr="00C6677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CDCF402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volume das barras de chocolate na forma de paralelepípedo é: V = (3).(18).(4) = 216cm</w:t>
      </w:r>
      <w:r>
        <w:rPr>
          <w:rFonts w:ascii="Arial" w:hAnsi="Arial" w:cs="Arial"/>
          <w:b/>
          <w:color w:val="FF0000"/>
          <w:sz w:val="20"/>
          <w:szCs w:val="20"/>
          <w:vertAlign w:val="superscript"/>
        </w:rPr>
        <w:t>3</w: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6389B00A" w14:textId="77777777" w:rsidR="00840F21" w:rsidRPr="008F35E0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4335C21" w14:textId="77777777" w:rsidR="00840F21" w:rsidRPr="00786E04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Igualando ao volume do cubo, vem: </w:t>
      </w:r>
      <w:r w:rsidRPr="008F35E0">
        <w:rPr>
          <w:rFonts w:ascii="Arial" w:hAnsi="Arial" w:cs="Arial"/>
          <w:b/>
          <w:color w:val="FF0000"/>
          <w:position w:val="-32"/>
          <w:sz w:val="20"/>
          <w:szCs w:val="20"/>
        </w:rPr>
        <w:object w:dxaOrig="5040" w:dyaOrig="760" w14:anchorId="0546BA73">
          <v:shape id="_x0000_i1033" type="#_x0000_t75" style="width:252pt;height:38.4pt" o:ole="" o:bordertopcolor="this" o:borderleftcolor="this" o:borderbottomcolor="this" o:borderrightcolor="this" filled="t" fillcolor="#daeef3">
            <v:imagedata r:id="rId3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771931352" r:id="rId3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162386E" w14:textId="77777777" w:rsidR="00840F21" w:rsidRPr="00C66777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201B90A8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C2CE1">
        <w:rPr>
          <w:rFonts w:ascii="Arial" w:hAnsi="Arial" w:cs="Arial"/>
          <w:sz w:val="20"/>
          <w:szCs w:val="20"/>
        </w:rPr>
        <w:t xml:space="preserve">3) </w:t>
      </w:r>
      <w:r w:rsidRPr="00EC2CE1">
        <w:rPr>
          <w:rFonts w:ascii="Arial" w:eastAsia="Times-Roman" w:hAnsi="Arial" w:cs="Arial"/>
          <w:sz w:val="20"/>
          <w:szCs w:val="20"/>
        </w:rPr>
        <w:t>Os dados do gráfico seguinte foram gerados a partir de dados colhidos no conjunto de seis regiões metropolitanas pelo Departamento Intersindical de Estatística e Estudos Socioeconômicos (Dieese).</w:t>
      </w:r>
      <w:r w:rsidRPr="00EC2CE1">
        <w:rPr>
          <w:rFonts w:ascii="Arial" w:hAnsi="Arial" w:cs="Arial"/>
          <w:sz w:val="20"/>
          <w:szCs w:val="20"/>
        </w:rPr>
        <w:t xml:space="preserve"> </w:t>
      </w:r>
    </w:p>
    <w:p w14:paraId="5C893573" w14:textId="325C1B46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42C38F72" wp14:editId="5BC26742">
            <wp:simplePos x="0" y="0"/>
            <wp:positionH relativeFrom="column">
              <wp:posOffset>3840480</wp:posOffset>
            </wp:positionH>
            <wp:positionV relativeFrom="paragraph">
              <wp:posOffset>64135</wp:posOffset>
            </wp:positionV>
            <wp:extent cx="2557780" cy="1893570"/>
            <wp:effectExtent l="19050" t="19050" r="13970" b="11430"/>
            <wp:wrapThrough wrapText="bothSides">
              <wp:wrapPolygon edited="0">
                <wp:start x="-161" y="-217"/>
                <wp:lineTo x="-161" y="21513"/>
                <wp:lineTo x="21557" y="21513"/>
                <wp:lineTo x="21557" y="-217"/>
                <wp:lineTo x="-161" y="-217"/>
              </wp:wrapPolygon>
            </wp:wrapThrough>
            <wp:docPr id="29" name="Imagem 29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m 29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" contrast="-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780" cy="1893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7DB4">
        <w:rPr>
          <w:rFonts w:ascii="Arial" w:eastAsia="Times-Roman" w:hAnsi="Arial" w:cs="Arial"/>
          <w:sz w:val="20"/>
          <w:szCs w:val="20"/>
        </w:rPr>
        <w:t>Supondo que o total de pessoas pesquisadas na região metropolitana de Porto Alegre equivale a 250</w:t>
      </w:r>
      <w:r>
        <w:rPr>
          <w:rFonts w:ascii="Arial" w:eastAsia="Times-Roman" w:hAnsi="Arial" w:cs="Arial"/>
          <w:sz w:val="20"/>
          <w:szCs w:val="20"/>
        </w:rPr>
        <w:t>000, o nú</w:t>
      </w:r>
      <w:r w:rsidRPr="00AE7DB4">
        <w:rPr>
          <w:rFonts w:ascii="Arial" w:eastAsia="Times-Roman" w:hAnsi="Arial" w:cs="Arial"/>
          <w:sz w:val="20"/>
          <w:szCs w:val="20"/>
        </w:rPr>
        <w:t xml:space="preserve">mero de desempregados </w:t>
      </w:r>
      <w:r>
        <w:rPr>
          <w:rFonts w:ascii="Arial" w:eastAsia="Times-Roman" w:hAnsi="Arial" w:cs="Arial"/>
          <w:sz w:val="20"/>
          <w:szCs w:val="20"/>
        </w:rPr>
        <w:t>em març</w:t>
      </w:r>
      <w:r w:rsidRPr="00AE7DB4">
        <w:rPr>
          <w:rFonts w:ascii="Arial" w:eastAsia="Times-Roman" w:hAnsi="Arial" w:cs="Arial"/>
          <w:sz w:val="20"/>
          <w:szCs w:val="20"/>
        </w:rPr>
        <w:t>o de 2010, nessa região, foi 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16D4745E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F80E9BA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F238F">
        <w:rPr>
          <w:rFonts w:ascii="Arial" w:eastAsia="Times-Roman" w:hAnsi="Arial" w:cs="Arial"/>
          <w:b/>
          <w:color w:val="FF0000"/>
          <w:sz w:val="20"/>
          <w:szCs w:val="20"/>
        </w:rPr>
        <w:t>a)</w:t>
      </w:r>
      <w:r w:rsidRPr="00AE7DB4">
        <w:rPr>
          <w:rFonts w:ascii="Arial" w:eastAsia="Times-Roman" w:hAnsi="Arial" w:cs="Arial"/>
          <w:sz w:val="20"/>
          <w:szCs w:val="20"/>
        </w:rPr>
        <w:t xml:space="preserve"> 24500. </w:t>
      </w:r>
    </w:p>
    <w:p w14:paraId="3F936B86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 xml:space="preserve">b) 25000. </w:t>
      </w:r>
    </w:p>
    <w:p w14:paraId="1590BD56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>c) 220500.</w:t>
      </w:r>
    </w:p>
    <w:p w14:paraId="6CBC54EC" w14:textId="77777777" w:rsidR="00840F21" w:rsidRPr="00AE7DB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 xml:space="preserve">d) 223000. </w:t>
      </w:r>
    </w:p>
    <w:p w14:paraId="1012C2E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E7DB4">
        <w:rPr>
          <w:rFonts w:ascii="Arial" w:eastAsia="Times-Roman" w:hAnsi="Arial" w:cs="Arial"/>
          <w:sz w:val="20"/>
          <w:szCs w:val="20"/>
        </w:rPr>
        <w:t>e) 227500.</w:t>
      </w:r>
    </w:p>
    <w:p w14:paraId="3ACC7B7A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1A9C37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A taxa de desemprego em Porto Alegre foi de 9,8%. Logo, do total de 250000 corresponde a:</w:t>
      </w:r>
    </w:p>
    <w:p w14:paraId="78BBDB3B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59D65913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4"/>
          <w:szCs w:val="4"/>
        </w:rPr>
      </w:pPr>
    </w:p>
    <w:p w14:paraId="0F240473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 w:rsidRPr="002F238F">
        <w:rPr>
          <w:rFonts w:ascii="Arial" w:hAnsi="Arial" w:cs="Arial"/>
          <w:b/>
          <w:color w:val="FF0000"/>
          <w:position w:val="-10"/>
          <w:sz w:val="20"/>
          <w:szCs w:val="20"/>
        </w:rPr>
        <w:object w:dxaOrig="4440" w:dyaOrig="320" w14:anchorId="056B6FE0">
          <v:shape id="_x0000_i1034" type="#_x0000_t75" style="width:222pt;height:15.6pt" o:ole="" o:bordertopcolor="this" o:borderleftcolor="this" o:borderbottomcolor="this" o:borderrightcolor="this" filled="t" fillcolor="#daeef3">
            <v:imagedata r:id="rId3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771931353" r:id="rId3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3CB5B6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B7DB3DD" w14:textId="77777777" w:rsidR="00840F21" w:rsidRPr="00093D4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t xml:space="preserve">4) </w:t>
      </w:r>
      <w:r w:rsidRPr="00093D4D">
        <w:rPr>
          <w:rFonts w:ascii="Arial" w:eastAsia="Times-Roman" w:hAnsi="Arial" w:cs="Arial"/>
          <w:sz w:val="20"/>
          <w:szCs w:val="20"/>
        </w:rPr>
        <w:t xml:space="preserve">Uma escola recebeu do </w:t>
      </w:r>
      <w:r>
        <w:rPr>
          <w:rFonts w:ascii="Arial" w:eastAsia="Times-Roman" w:hAnsi="Arial" w:cs="Arial"/>
          <w:sz w:val="20"/>
          <w:szCs w:val="20"/>
        </w:rPr>
        <w:t xml:space="preserve">governo uma verba de R$1000,00 </w:t>
      </w:r>
      <w:r w:rsidRPr="00093D4D">
        <w:rPr>
          <w:rFonts w:ascii="Arial" w:eastAsia="Times-Roman" w:hAnsi="Arial" w:cs="Arial"/>
          <w:sz w:val="20"/>
          <w:szCs w:val="20"/>
        </w:rPr>
        <w:t>para enviar dois tipos de f</w:t>
      </w:r>
      <w:r>
        <w:rPr>
          <w:rFonts w:ascii="Arial" w:eastAsia="Times-Roman" w:hAnsi="Arial" w:cs="Arial"/>
          <w:sz w:val="20"/>
          <w:szCs w:val="20"/>
        </w:rPr>
        <w:t xml:space="preserve">olhetos pelo correio. O diretor </w:t>
      </w:r>
      <w:r w:rsidRPr="00093D4D">
        <w:rPr>
          <w:rFonts w:ascii="Arial" w:eastAsia="Times-Roman" w:hAnsi="Arial" w:cs="Arial"/>
          <w:sz w:val="20"/>
          <w:szCs w:val="20"/>
        </w:rPr>
        <w:t xml:space="preserve">da escola pesquisou </w:t>
      </w:r>
      <w:r>
        <w:rPr>
          <w:rFonts w:ascii="Arial" w:eastAsia="Times-Roman" w:hAnsi="Arial" w:cs="Arial"/>
          <w:sz w:val="20"/>
          <w:szCs w:val="20"/>
        </w:rPr>
        <w:t xml:space="preserve">que tipos de selos deveriam ser </w:t>
      </w:r>
      <w:r w:rsidRPr="00093D4D">
        <w:rPr>
          <w:rFonts w:ascii="Arial" w:eastAsia="Times-Roman" w:hAnsi="Arial" w:cs="Arial"/>
          <w:sz w:val="20"/>
          <w:szCs w:val="20"/>
        </w:rPr>
        <w:t>utilizados. Concluiu que, p</w:t>
      </w:r>
      <w:r>
        <w:rPr>
          <w:rFonts w:ascii="Arial" w:eastAsia="Times-Roman" w:hAnsi="Arial" w:cs="Arial"/>
          <w:sz w:val="20"/>
          <w:szCs w:val="20"/>
        </w:rPr>
        <w:t xml:space="preserve">ara o primeiro tipo de folheto, bastava um selo de R$0,65 enquanto para folhetos do </w:t>
      </w:r>
      <w:r w:rsidRPr="00093D4D">
        <w:rPr>
          <w:rFonts w:ascii="Arial" w:eastAsia="Times-Roman" w:hAnsi="Arial" w:cs="Arial"/>
          <w:sz w:val="20"/>
          <w:szCs w:val="20"/>
        </w:rPr>
        <w:t>segundo tipo seriam necessários três selos, um de R$0,6</w:t>
      </w:r>
      <w:r>
        <w:rPr>
          <w:rFonts w:ascii="Arial" w:eastAsia="Times-Roman" w:hAnsi="Arial" w:cs="Arial"/>
          <w:sz w:val="20"/>
          <w:szCs w:val="20"/>
        </w:rPr>
        <w:t xml:space="preserve">5, </w:t>
      </w:r>
      <w:r w:rsidRPr="00093D4D">
        <w:rPr>
          <w:rFonts w:ascii="Arial" w:eastAsia="Times-Roman" w:hAnsi="Arial" w:cs="Arial"/>
          <w:sz w:val="20"/>
          <w:szCs w:val="20"/>
        </w:rPr>
        <w:t xml:space="preserve">um de R$0,60 e um </w:t>
      </w:r>
      <w:r>
        <w:rPr>
          <w:rFonts w:ascii="Arial" w:eastAsia="Times-Roman" w:hAnsi="Arial" w:cs="Arial"/>
          <w:sz w:val="20"/>
          <w:szCs w:val="20"/>
        </w:rPr>
        <w:t xml:space="preserve">de R$0,20. O diretor solicitou </w:t>
      </w:r>
      <w:r w:rsidRPr="00093D4D">
        <w:rPr>
          <w:rFonts w:ascii="Arial" w:eastAsia="Times-Roman" w:hAnsi="Arial" w:cs="Arial"/>
          <w:sz w:val="20"/>
          <w:szCs w:val="20"/>
        </w:rPr>
        <w:t>que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093D4D">
        <w:rPr>
          <w:rFonts w:ascii="Arial" w:eastAsia="Times-Roman" w:hAnsi="Arial" w:cs="Arial"/>
          <w:sz w:val="20"/>
          <w:szCs w:val="20"/>
        </w:rPr>
        <w:t>se comprassem selos de modo que fossem postados</w:t>
      </w:r>
      <w:r w:rsidRPr="00093D4D">
        <w:rPr>
          <w:rFonts w:ascii="Times-Roman" w:eastAsia="Times-Roman" w:cs="Times-Roman"/>
        </w:rPr>
        <w:t xml:space="preserve"> </w:t>
      </w:r>
      <w:r w:rsidRPr="00093D4D">
        <w:rPr>
          <w:rFonts w:ascii="Arial" w:eastAsia="Times-Roman" w:hAnsi="Arial" w:cs="Arial"/>
          <w:sz w:val="20"/>
          <w:szCs w:val="20"/>
        </w:rPr>
        <w:t>exatamente 500 folhet</w:t>
      </w:r>
      <w:r>
        <w:rPr>
          <w:rFonts w:ascii="Arial" w:eastAsia="Times-Roman" w:hAnsi="Arial" w:cs="Arial"/>
          <w:sz w:val="20"/>
          <w:szCs w:val="20"/>
        </w:rPr>
        <w:t>os do segundo tipo e uma quan</w:t>
      </w:r>
      <w:r w:rsidRPr="00093D4D">
        <w:rPr>
          <w:rFonts w:ascii="Arial" w:eastAsia="Times-Roman" w:hAnsi="Arial" w:cs="Arial"/>
          <w:sz w:val="20"/>
          <w:szCs w:val="20"/>
        </w:rPr>
        <w:t>tidade restante de selos q</w:t>
      </w:r>
      <w:r>
        <w:rPr>
          <w:rFonts w:ascii="Arial" w:eastAsia="Times-Roman" w:hAnsi="Arial" w:cs="Arial"/>
          <w:sz w:val="20"/>
          <w:szCs w:val="20"/>
        </w:rPr>
        <w:t xml:space="preserve">ue permitisse o envio do máximo </w:t>
      </w:r>
      <w:r w:rsidRPr="00093D4D">
        <w:rPr>
          <w:rFonts w:ascii="Arial" w:eastAsia="Times-Roman" w:hAnsi="Arial" w:cs="Arial"/>
          <w:sz w:val="20"/>
          <w:szCs w:val="20"/>
        </w:rPr>
        <w:t>possível</w:t>
      </w:r>
      <w:r>
        <w:rPr>
          <w:rFonts w:ascii="Arial" w:eastAsia="Times-Roman" w:hAnsi="Arial" w:cs="Arial"/>
          <w:sz w:val="20"/>
          <w:szCs w:val="20"/>
        </w:rPr>
        <w:t xml:space="preserve"> de folhetos do primeiro tipo. </w:t>
      </w:r>
      <w:r w:rsidRPr="00093D4D">
        <w:rPr>
          <w:rFonts w:ascii="Arial" w:eastAsia="Times-Roman" w:hAnsi="Arial" w:cs="Arial"/>
          <w:sz w:val="20"/>
          <w:szCs w:val="20"/>
        </w:rPr>
        <w:t>Quantos selos de R$0,65 foram comprados?</w:t>
      </w:r>
    </w:p>
    <w:p w14:paraId="006A0978" w14:textId="77777777" w:rsidR="00840F21" w:rsidRPr="008773F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EF9EE7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093D4D">
        <w:rPr>
          <w:rFonts w:ascii="Arial" w:eastAsia="Times-Roman" w:hAnsi="Arial" w:cs="Arial"/>
          <w:sz w:val="20"/>
          <w:szCs w:val="20"/>
        </w:rPr>
        <w:t xml:space="preserve">a) 476 </w:t>
      </w:r>
      <w:r>
        <w:rPr>
          <w:rFonts w:ascii="Arial" w:eastAsia="Times-Roman" w:hAnsi="Arial" w:cs="Arial"/>
          <w:sz w:val="20"/>
          <w:szCs w:val="20"/>
        </w:rPr>
        <w:t xml:space="preserve">                         </w:t>
      </w:r>
      <w:r w:rsidRPr="00093D4D">
        <w:rPr>
          <w:rFonts w:ascii="Arial" w:eastAsia="Times-Roman" w:hAnsi="Arial" w:cs="Arial"/>
          <w:sz w:val="20"/>
          <w:szCs w:val="20"/>
        </w:rPr>
        <w:t xml:space="preserve">b) 675 </w:t>
      </w:r>
      <w:r>
        <w:rPr>
          <w:rFonts w:ascii="Arial" w:eastAsia="Times-Roman" w:hAnsi="Arial" w:cs="Arial"/>
          <w:sz w:val="20"/>
          <w:szCs w:val="20"/>
        </w:rPr>
        <w:t xml:space="preserve">                             </w:t>
      </w:r>
      <w:r w:rsidRPr="00D9649F">
        <w:rPr>
          <w:rFonts w:ascii="Arial" w:eastAsia="Times-Roman" w:hAnsi="Arial" w:cs="Arial"/>
          <w:b/>
          <w:color w:val="FF0000"/>
          <w:sz w:val="20"/>
          <w:szCs w:val="20"/>
        </w:rPr>
        <w:t>c)</w:t>
      </w:r>
      <w:r w:rsidRPr="00093D4D">
        <w:rPr>
          <w:rFonts w:ascii="Arial" w:eastAsia="Times-Roman" w:hAnsi="Arial" w:cs="Arial"/>
          <w:sz w:val="20"/>
          <w:szCs w:val="20"/>
        </w:rPr>
        <w:t xml:space="preserve"> 923</w:t>
      </w:r>
      <w:r>
        <w:rPr>
          <w:rFonts w:ascii="Arial" w:eastAsia="Times-Roman" w:hAnsi="Arial" w:cs="Arial"/>
          <w:sz w:val="20"/>
          <w:szCs w:val="20"/>
        </w:rPr>
        <w:t xml:space="preserve">                      </w:t>
      </w:r>
      <w:r w:rsidRPr="00093D4D">
        <w:rPr>
          <w:rFonts w:ascii="Arial" w:eastAsia="Times-Roman" w:hAnsi="Arial" w:cs="Arial"/>
          <w:sz w:val="20"/>
          <w:szCs w:val="20"/>
        </w:rPr>
        <w:t xml:space="preserve">d) 965 </w:t>
      </w:r>
      <w:r>
        <w:rPr>
          <w:rFonts w:ascii="Arial" w:eastAsia="Times-Roman" w:hAnsi="Arial" w:cs="Arial"/>
          <w:sz w:val="20"/>
          <w:szCs w:val="20"/>
        </w:rPr>
        <w:t xml:space="preserve">                           </w:t>
      </w:r>
      <w:r w:rsidRPr="00093D4D">
        <w:rPr>
          <w:rFonts w:ascii="Arial" w:eastAsia="Times-Roman" w:hAnsi="Arial" w:cs="Arial"/>
          <w:sz w:val="20"/>
          <w:szCs w:val="20"/>
        </w:rPr>
        <w:t>e) 1 538</w:t>
      </w:r>
    </w:p>
    <w:p w14:paraId="553D91E9" w14:textId="77777777" w:rsidR="00840F21" w:rsidRPr="00D9649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361381A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Solução. O folheto do tipo 2 custa R$0,65 + R$0,60 + R$0,20 = R$1,45. </w:t>
      </w:r>
    </w:p>
    <w:p w14:paraId="256257C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- 500 folhetos: (500).(R$1,45) = R$725,00. A verba reservada foi de R$1000,00. </w:t>
      </w:r>
    </w:p>
    <w:p w14:paraId="48CE8B9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- Sobra para o folheto tipo 1: R$1000,00 – R$725,00 = R$275,00.</w:t>
      </w:r>
    </w:p>
    <w:p w14:paraId="36CEFED2" w14:textId="77777777" w:rsidR="00840F21" w:rsidRPr="00D9649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4"/>
          <w:szCs w:val="4"/>
        </w:rPr>
      </w:pPr>
    </w:p>
    <w:p w14:paraId="3E1290A3" w14:textId="77777777" w:rsidR="00840F21" w:rsidRPr="004E44FC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- Número de selos de R$0,65: 275 ÷ 0,65 ≈ 423 selos. Total: 500 + 423 = 923 selos de R$0,65.</w:t>
      </w:r>
    </w:p>
    <w:p w14:paraId="69438897" w14:textId="00986EBF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6362D7FC" wp14:editId="7C19B096">
            <wp:simplePos x="0" y="0"/>
            <wp:positionH relativeFrom="column">
              <wp:posOffset>4553585</wp:posOffset>
            </wp:positionH>
            <wp:positionV relativeFrom="paragraph">
              <wp:posOffset>246380</wp:posOffset>
            </wp:positionV>
            <wp:extent cx="1778000" cy="1986280"/>
            <wp:effectExtent l="19050" t="19050" r="12700" b="13970"/>
            <wp:wrapTight wrapText="bothSides">
              <wp:wrapPolygon edited="0">
                <wp:start x="-231" y="-207"/>
                <wp:lineTo x="-231" y="21545"/>
                <wp:lineTo x="21523" y="21545"/>
                <wp:lineTo x="21523" y="-207"/>
                <wp:lineTo x="-231" y="-207"/>
              </wp:wrapPolygon>
            </wp:wrapTight>
            <wp:docPr id="28" name="Imagem 28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m 28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9862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7CBD">
        <w:rPr>
          <w:rFonts w:ascii="Arial" w:eastAsia="Times-Roman" w:hAnsi="Arial" w:cs="Arial"/>
          <w:sz w:val="20"/>
          <w:szCs w:val="20"/>
        </w:rPr>
        <w:t>5) O jornal de certa cidade publicou em uma p</w:t>
      </w:r>
      <w:r>
        <w:rPr>
          <w:rFonts w:ascii="Arial" w:eastAsia="Times-Roman" w:hAnsi="Arial" w:cs="Arial"/>
          <w:sz w:val="20"/>
          <w:szCs w:val="20"/>
        </w:rPr>
        <w:t>á</w:t>
      </w:r>
      <w:r w:rsidRPr="008C7CBD">
        <w:rPr>
          <w:rFonts w:ascii="Arial" w:eastAsia="Times-Roman" w:hAnsi="Arial" w:cs="Arial"/>
          <w:sz w:val="20"/>
          <w:szCs w:val="20"/>
        </w:rPr>
        <w:t>gina inteira a seguinte divulgação de seu caderno de classificados.</w:t>
      </w:r>
    </w:p>
    <w:p w14:paraId="5EDBFEB7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8C7A7F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C7CBD">
        <w:rPr>
          <w:rFonts w:ascii="Arial" w:eastAsia="Times-Roman" w:hAnsi="Arial" w:cs="Arial"/>
          <w:sz w:val="20"/>
          <w:szCs w:val="20"/>
        </w:rPr>
        <w:t xml:space="preserve">Para que a propaganda </w:t>
      </w:r>
      <w:r>
        <w:rPr>
          <w:rFonts w:ascii="Arial" w:eastAsia="Times-Roman" w:hAnsi="Arial" w:cs="Arial"/>
          <w:sz w:val="20"/>
          <w:szCs w:val="20"/>
        </w:rPr>
        <w:t xml:space="preserve">seja fidedigna a </w:t>
      </w:r>
      <w:r w:rsidRPr="008C7CBD">
        <w:rPr>
          <w:rFonts w:ascii="Arial" w:eastAsia="Times-Roman" w:hAnsi="Arial" w:cs="Arial"/>
          <w:sz w:val="20"/>
          <w:szCs w:val="20"/>
        </w:rPr>
        <w:t>porcentagem da área que aparece na divulgação, a medida do lado do retângulo que representa os 4%, deve ser de aproximadamente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5E83A7BD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BC6E4E8" w14:textId="77777777" w:rsidR="00840F21" w:rsidRPr="00194286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194286">
        <w:rPr>
          <w:rFonts w:ascii="Arial" w:eastAsia="Times-Roman" w:hAnsi="Arial" w:cs="Arial"/>
          <w:sz w:val="20"/>
          <w:szCs w:val="20"/>
          <w:lang w:val="en-US"/>
        </w:rPr>
        <w:t xml:space="preserve">a) 1 mm.             b) 10 mm. </w:t>
      </w:r>
    </w:p>
    <w:p w14:paraId="1848A406" w14:textId="77777777" w:rsidR="00840F21" w:rsidRPr="00194286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194286">
        <w:rPr>
          <w:rFonts w:ascii="Arial" w:eastAsia="Times-Roman" w:hAnsi="Arial" w:cs="Arial"/>
          <w:sz w:val="20"/>
          <w:szCs w:val="20"/>
          <w:lang w:val="en-US"/>
        </w:rPr>
        <w:t xml:space="preserve">c) 17 mm.           </w:t>
      </w:r>
      <w:r w:rsidRPr="00AB0574">
        <w:rPr>
          <w:rFonts w:ascii="Arial" w:eastAsia="Times-Roman" w:hAnsi="Arial" w:cs="Arial"/>
          <w:b/>
          <w:color w:val="FF0000"/>
          <w:sz w:val="20"/>
          <w:szCs w:val="20"/>
          <w:lang w:val="en-US"/>
        </w:rPr>
        <w:t>d)</w:t>
      </w:r>
      <w:r w:rsidRPr="00194286">
        <w:rPr>
          <w:rFonts w:ascii="Arial" w:eastAsia="Times-Roman" w:hAnsi="Arial" w:cs="Arial"/>
          <w:sz w:val="20"/>
          <w:szCs w:val="20"/>
          <w:lang w:val="en-US"/>
        </w:rPr>
        <w:t xml:space="preserve"> 160 mm. </w:t>
      </w:r>
    </w:p>
    <w:p w14:paraId="35C94AE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8C7CBD">
        <w:rPr>
          <w:rFonts w:ascii="Arial" w:eastAsia="Times-Roman" w:hAnsi="Arial" w:cs="Arial"/>
          <w:sz w:val="20"/>
          <w:szCs w:val="20"/>
        </w:rPr>
        <w:t>e) 167 mm.</w:t>
      </w:r>
    </w:p>
    <w:p w14:paraId="064A6545" w14:textId="77777777" w:rsidR="00840F21" w:rsidRPr="00B556B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6F1BBF23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A área do retângulo de 400mm x 260mm é de 104000mm</w:t>
      </w:r>
      <w:r>
        <w:rPr>
          <w:rFonts w:ascii="Arial" w:eastAsia="Times-Roman" w:hAnsi="Arial" w:cs="Arial"/>
          <w:b/>
          <w:color w:val="FF0000"/>
          <w:sz w:val="20"/>
          <w:szCs w:val="20"/>
          <w:vertAlign w:val="superscript"/>
        </w:rPr>
        <w:t>2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 O percentual de 4% corresponde a (0,04).(104000) = 4160mm</w:t>
      </w:r>
      <w:r>
        <w:rPr>
          <w:rFonts w:ascii="Arial" w:eastAsia="Times-Roman" w:hAnsi="Arial" w:cs="Arial"/>
          <w:b/>
          <w:color w:val="FF0000"/>
          <w:sz w:val="20"/>
          <w:szCs w:val="20"/>
          <w:vertAlign w:val="superscript"/>
        </w:rPr>
        <w:t>2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 Como uma das dimensões desse retângulo menor é de 26mm, temos:</w:t>
      </w:r>
    </w:p>
    <w:p w14:paraId="16808EF7" w14:textId="77777777" w:rsidR="00840F21" w:rsidRPr="00AB057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(x).(26) = 4160. Logo, x = 4160 ÷ 26 = 160mm.</w:t>
      </w:r>
    </w:p>
    <w:p w14:paraId="5CF946E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22246C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8028DA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501D49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7D72DE">
        <w:rPr>
          <w:rFonts w:ascii="Arial" w:eastAsia="Times-Roman" w:hAnsi="Arial" w:cs="Arial"/>
          <w:sz w:val="20"/>
          <w:szCs w:val="20"/>
        </w:rPr>
        <w:t>6) Em canteiros de obras de construção civil e comum perceber trabalhadores realizando medidas de comprimento e de ângulos e fazendo demarcações por onde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obra deve começar ou se erguer. Em um desses canteiros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foram feitas algumas marcas no chão plano. Foi possível perceber que, das seis estacas colocadas, três eram vértices de um triangulo retângulo e as outras três eram os pontos médios dos lados desse triangulo, conforme pode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7D72DE">
        <w:rPr>
          <w:rFonts w:ascii="Arial" w:eastAsia="Times-Roman" w:hAnsi="Arial" w:cs="Arial"/>
          <w:sz w:val="20"/>
          <w:szCs w:val="20"/>
        </w:rPr>
        <w:t>ser visto na figura, em que as estacas foram indicadas por letras.</w:t>
      </w:r>
    </w:p>
    <w:p w14:paraId="6245FEF8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2536702" w14:textId="42025F94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6204DB00" wp14:editId="0B6278D6">
            <wp:simplePos x="0" y="0"/>
            <wp:positionH relativeFrom="column">
              <wp:posOffset>4032250</wp:posOffset>
            </wp:positionH>
            <wp:positionV relativeFrom="paragraph">
              <wp:posOffset>10160</wp:posOffset>
            </wp:positionV>
            <wp:extent cx="2276475" cy="889635"/>
            <wp:effectExtent l="19050" t="19050" r="28575" b="24765"/>
            <wp:wrapThrough wrapText="bothSides">
              <wp:wrapPolygon edited="0">
                <wp:start x="-181" y="-463"/>
                <wp:lineTo x="-181" y="21739"/>
                <wp:lineTo x="21690" y="21739"/>
                <wp:lineTo x="21690" y="-463"/>
                <wp:lineTo x="-181" y="-463"/>
              </wp:wrapPolygon>
            </wp:wrapThrough>
            <wp:docPr id="27" name="Imagem 27" descr="Imagem em branco e pre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m 27" descr="Imagem em branco e pret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889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4138">
        <w:rPr>
          <w:rFonts w:ascii="Arial" w:eastAsia="Times-Roman" w:hAnsi="Arial" w:cs="Arial"/>
          <w:sz w:val="20"/>
          <w:szCs w:val="20"/>
        </w:rPr>
        <w:t xml:space="preserve">A região demarcada pelas </w:t>
      </w:r>
      <w:r>
        <w:rPr>
          <w:rFonts w:ascii="Arial" w:eastAsia="Times-Roman" w:hAnsi="Arial" w:cs="Arial"/>
          <w:sz w:val="20"/>
          <w:szCs w:val="20"/>
        </w:rPr>
        <w:t xml:space="preserve">estacas A, B, M e N deveria ser </w:t>
      </w:r>
      <w:r w:rsidRPr="00B74138">
        <w:rPr>
          <w:rFonts w:ascii="Arial" w:eastAsia="Times-Roman" w:hAnsi="Arial" w:cs="Arial"/>
          <w:sz w:val="20"/>
          <w:szCs w:val="20"/>
        </w:rPr>
        <w:t>calcada com concreto.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74138">
        <w:rPr>
          <w:rFonts w:ascii="Arial" w:eastAsia="Times-Roman" w:hAnsi="Arial" w:cs="Arial"/>
          <w:sz w:val="20"/>
          <w:szCs w:val="20"/>
        </w:rPr>
        <w:t>Nessas condições, a área a ser cal</w:t>
      </w:r>
      <w:r>
        <w:rPr>
          <w:rFonts w:ascii="Arial" w:eastAsia="Times-Roman" w:hAnsi="Arial" w:cs="Arial"/>
          <w:sz w:val="20"/>
          <w:szCs w:val="20"/>
        </w:rPr>
        <w:t xml:space="preserve">cada </w:t>
      </w:r>
      <w:r w:rsidRPr="00B74138">
        <w:rPr>
          <w:rFonts w:ascii="Arial" w:eastAsia="Times-Roman" w:hAnsi="Arial" w:cs="Arial"/>
          <w:sz w:val="20"/>
          <w:szCs w:val="20"/>
        </w:rPr>
        <w:t>corresponde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44A37551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4DD88A1A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a) a mesma área</w:t>
      </w:r>
      <w:r>
        <w:rPr>
          <w:rFonts w:ascii="Arial" w:eastAsia="Times-Roman" w:hAnsi="Arial" w:cs="Arial"/>
          <w:sz w:val="20"/>
          <w:szCs w:val="20"/>
        </w:rPr>
        <w:t xml:space="preserve"> do triâ</w:t>
      </w:r>
      <w:r w:rsidRPr="00B74138">
        <w:rPr>
          <w:rFonts w:ascii="Arial" w:eastAsia="Times-Roman" w:hAnsi="Arial" w:cs="Arial"/>
          <w:sz w:val="20"/>
          <w:szCs w:val="20"/>
        </w:rPr>
        <w:t>ngulo AMC.</w:t>
      </w:r>
    </w:p>
    <w:p w14:paraId="0736F3F2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b) a mesma área</w:t>
      </w:r>
      <w:r>
        <w:rPr>
          <w:rFonts w:ascii="Arial" w:eastAsia="Times-Roman" w:hAnsi="Arial" w:cs="Arial"/>
          <w:sz w:val="20"/>
          <w:szCs w:val="20"/>
        </w:rPr>
        <w:t xml:space="preserve"> do triâ</w:t>
      </w:r>
      <w:r w:rsidRPr="00B74138">
        <w:rPr>
          <w:rFonts w:ascii="Arial" w:eastAsia="Times-Roman" w:hAnsi="Arial" w:cs="Arial"/>
          <w:sz w:val="20"/>
          <w:szCs w:val="20"/>
        </w:rPr>
        <w:t>ngulo BNC.</w:t>
      </w:r>
    </w:p>
    <w:p w14:paraId="62393EFD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c) a metade da área</w:t>
      </w:r>
      <w:r>
        <w:rPr>
          <w:rFonts w:ascii="Arial" w:eastAsia="Times-Roman" w:hAnsi="Arial" w:cs="Arial"/>
          <w:sz w:val="20"/>
          <w:szCs w:val="20"/>
        </w:rPr>
        <w:t xml:space="preserve"> formada pelo triâ</w:t>
      </w:r>
      <w:r w:rsidRPr="00B74138">
        <w:rPr>
          <w:rFonts w:ascii="Arial" w:eastAsia="Times-Roman" w:hAnsi="Arial" w:cs="Arial"/>
          <w:sz w:val="20"/>
          <w:szCs w:val="20"/>
        </w:rPr>
        <w:t>ngulo ABC.</w:t>
      </w:r>
    </w:p>
    <w:p w14:paraId="493252F7" w14:textId="77777777" w:rsidR="00840F21" w:rsidRPr="00B7413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74138">
        <w:rPr>
          <w:rFonts w:ascii="Arial" w:eastAsia="Times-Roman" w:hAnsi="Arial" w:cs="Arial"/>
          <w:sz w:val="20"/>
          <w:szCs w:val="20"/>
        </w:rPr>
        <w:t>d) ao dobro da área do tri</w:t>
      </w:r>
      <w:r>
        <w:rPr>
          <w:rFonts w:ascii="Arial" w:eastAsia="Times-Roman" w:hAnsi="Arial" w:cs="Arial"/>
          <w:sz w:val="20"/>
          <w:szCs w:val="20"/>
        </w:rPr>
        <w:t>â</w:t>
      </w:r>
      <w:r w:rsidRPr="00B74138">
        <w:rPr>
          <w:rFonts w:ascii="Arial" w:eastAsia="Times-Roman" w:hAnsi="Arial" w:cs="Arial"/>
          <w:sz w:val="20"/>
          <w:szCs w:val="20"/>
        </w:rPr>
        <w:t>ngulo MNC.</w:t>
      </w:r>
    </w:p>
    <w:p w14:paraId="2AA5AC8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70527F">
        <w:rPr>
          <w:rFonts w:ascii="Arial" w:eastAsia="Times-Roman" w:hAnsi="Arial" w:cs="Arial"/>
          <w:b/>
          <w:color w:val="FF0000"/>
          <w:sz w:val="20"/>
          <w:szCs w:val="20"/>
        </w:rPr>
        <w:t>e)</w:t>
      </w:r>
      <w:r w:rsidRPr="00B74138">
        <w:rPr>
          <w:rFonts w:ascii="Arial" w:eastAsia="Times-Roman" w:hAnsi="Arial" w:cs="Arial"/>
          <w:sz w:val="20"/>
          <w:szCs w:val="20"/>
        </w:rPr>
        <w:t xml:space="preserve"> ao triplo da área do tri</w:t>
      </w:r>
      <w:r>
        <w:rPr>
          <w:rFonts w:ascii="Arial" w:eastAsia="Times-Roman" w:hAnsi="Arial" w:cs="Arial"/>
          <w:sz w:val="20"/>
          <w:szCs w:val="20"/>
        </w:rPr>
        <w:t>â</w:t>
      </w:r>
      <w:r w:rsidRPr="00B74138">
        <w:rPr>
          <w:rFonts w:ascii="Arial" w:eastAsia="Times-Roman" w:hAnsi="Arial" w:cs="Arial"/>
          <w:sz w:val="20"/>
          <w:szCs w:val="20"/>
        </w:rPr>
        <w:t>ngulo MNC.</w:t>
      </w:r>
    </w:p>
    <w:p w14:paraId="30D8152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CB1354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O triângulo ABC é semelhante ao triângulo CMN. Estabelecendo as relações das áreas e de lados, temos:</w:t>
      </w:r>
    </w:p>
    <w:p w14:paraId="65563ED5" w14:textId="77777777" w:rsidR="00840F21" w:rsidRPr="0070527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38B56166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 w:rsidRPr="0070527F">
        <w:rPr>
          <w:rFonts w:ascii="Arial" w:hAnsi="Arial" w:cs="Arial"/>
          <w:b/>
          <w:color w:val="FF0000"/>
          <w:position w:val="-46"/>
          <w:sz w:val="20"/>
          <w:szCs w:val="20"/>
        </w:rPr>
        <w:object w:dxaOrig="7380" w:dyaOrig="1460" w14:anchorId="05AF8A4B">
          <v:shape id="_x0000_i1035" type="#_x0000_t75" style="width:369pt;height:73.2pt" o:ole="" o:bordertopcolor="this" o:borderleftcolor="this" o:borderbottomcolor="this" o:borderrightcolor="this" filled="t" fillcolor="#daeef3">
            <v:imagedata r:id="rId3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5" DrawAspect="Content" ObjectID="_1771931354" r:id="rId3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21664EB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CE7637A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8"/>
          <w:szCs w:val="18"/>
        </w:rPr>
      </w:pPr>
      <w:r w:rsidRPr="00F15E51">
        <w:rPr>
          <w:rFonts w:ascii="Arial" w:eastAsia="Times-Roman" w:hAnsi="Arial" w:cs="Arial"/>
          <w:sz w:val="20"/>
          <w:szCs w:val="20"/>
        </w:rPr>
        <w:t xml:space="preserve">7) Um balão atmosférico, lançado em Bauru (343 quilômetros a Noroeste de São Paulo), na noite do </w:t>
      </w:r>
      <w:r>
        <w:rPr>
          <w:rFonts w:ascii="Arial" w:eastAsia="Times-Roman" w:hAnsi="Arial" w:cs="Arial"/>
          <w:sz w:val="20"/>
          <w:szCs w:val="20"/>
        </w:rPr>
        <w:t>ú</w:t>
      </w:r>
      <w:r w:rsidRPr="00F15E51">
        <w:rPr>
          <w:rFonts w:ascii="Arial" w:eastAsia="Times-Roman" w:hAnsi="Arial" w:cs="Arial"/>
          <w:sz w:val="20"/>
          <w:szCs w:val="20"/>
        </w:rPr>
        <w:t>ltimo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domingo, caiu nesta segunda-feira em Cuiabá Paulista, na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região de Presidente Prudente, assustando agricultores da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região. O artefato faz parte do programa Projeto Hibiscus,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desenvolvido por Brasil, Franca, Argentina, Inglaterra 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Itália, para a medição do comportamento da camada 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ozônio, e sua descida se deu apos o cumprimento 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20"/>
          <w:szCs w:val="20"/>
        </w:rPr>
        <w:t>tempo previsto de medição.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F15E51">
        <w:rPr>
          <w:rFonts w:ascii="Arial" w:eastAsia="Times-Roman" w:hAnsi="Arial" w:cs="Arial"/>
          <w:sz w:val="16"/>
          <w:szCs w:val="16"/>
        </w:rPr>
        <w:t xml:space="preserve">Disponível em: </w:t>
      </w:r>
      <w:r w:rsidRPr="005420CF">
        <w:rPr>
          <w:rFonts w:ascii="Arial" w:eastAsia="Times-Roman" w:hAnsi="Arial" w:cs="Arial"/>
          <w:sz w:val="18"/>
          <w:szCs w:val="18"/>
        </w:rPr>
        <w:t>http://www.correiodobrasil.com.br.</w:t>
      </w:r>
    </w:p>
    <w:p w14:paraId="03E02FB7" w14:textId="77777777" w:rsidR="00840F21" w:rsidRPr="005420CF" w:rsidRDefault="00840F21" w:rsidP="00840F21">
      <w:pPr>
        <w:autoSpaceDE w:val="0"/>
        <w:autoSpaceDN w:val="0"/>
        <w:adjustRightInd w:val="0"/>
        <w:ind w:firstLine="5954"/>
        <w:rPr>
          <w:rFonts w:ascii="Arial" w:eastAsia="Times-Roman" w:hAnsi="Arial" w:cs="Arial"/>
          <w:sz w:val="18"/>
          <w:szCs w:val="18"/>
        </w:rPr>
      </w:pPr>
      <w:r w:rsidRPr="005420CF">
        <w:rPr>
          <w:rFonts w:ascii="Arial" w:eastAsia="Times-Roman" w:hAnsi="Arial" w:cs="Arial"/>
          <w:sz w:val="18"/>
          <w:szCs w:val="18"/>
        </w:rPr>
        <w:t>Acesso em: 02 maio 2010.</w:t>
      </w:r>
    </w:p>
    <w:p w14:paraId="4A9344A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6"/>
          <w:szCs w:val="16"/>
        </w:rPr>
      </w:pPr>
    </w:p>
    <w:p w14:paraId="0EBD1428" w14:textId="13473908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6F5283E3" wp14:editId="644021ED">
            <wp:simplePos x="0" y="0"/>
            <wp:positionH relativeFrom="column">
              <wp:posOffset>3916680</wp:posOffset>
            </wp:positionH>
            <wp:positionV relativeFrom="paragraph">
              <wp:posOffset>3810</wp:posOffset>
            </wp:positionV>
            <wp:extent cx="2392045" cy="971550"/>
            <wp:effectExtent l="19050" t="19050" r="27305" b="19050"/>
            <wp:wrapThrough wrapText="bothSides">
              <wp:wrapPolygon edited="0">
                <wp:start x="-172" y="-424"/>
                <wp:lineTo x="-172" y="21600"/>
                <wp:lineTo x="21675" y="21600"/>
                <wp:lineTo x="21675" y="-424"/>
                <wp:lineTo x="-172" y="-424"/>
              </wp:wrapPolygon>
            </wp:wrapThrough>
            <wp:docPr id="26" name="Imagem 26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m 26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2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971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0B0F">
        <w:rPr>
          <w:rFonts w:ascii="Arial" w:eastAsia="Times-Roman" w:hAnsi="Arial" w:cs="Arial"/>
          <w:sz w:val="20"/>
          <w:szCs w:val="20"/>
        </w:rPr>
        <w:t>Na data do acontecido, duas pessoas avistaram o balão</w:t>
      </w:r>
      <w:r>
        <w:rPr>
          <w:rFonts w:ascii="Arial" w:eastAsia="Times-Roman" w:hAnsi="Arial" w:cs="Arial"/>
          <w:sz w:val="20"/>
          <w:szCs w:val="20"/>
        </w:rPr>
        <w:t xml:space="preserve">. </w:t>
      </w:r>
      <w:r w:rsidRPr="006C0B0F">
        <w:rPr>
          <w:rFonts w:ascii="Arial" w:eastAsia="Times-Roman" w:hAnsi="Arial" w:cs="Arial"/>
          <w:sz w:val="20"/>
          <w:szCs w:val="20"/>
        </w:rPr>
        <w:t>Uma estava a 1,8 km da posição vertical do balão</w:t>
      </w:r>
      <w:r>
        <w:rPr>
          <w:rFonts w:ascii="Arial" w:eastAsia="Times-Roman" w:hAnsi="Arial" w:cs="Arial"/>
          <w:sz w:val="20"/>
          <w:szCs w:val="20"/>
        </w:rPr>
        <w:t xml:space="preserve"> e o </w:t>
      </w:r>
      <w:r w:rsidRPr="006C0B0F">
        <w:rPr>
          <w:rFonts w:ascii="Arial" w:eastAsia="Times-Roman" w:hAnsi="Arial" w:cs="Arial"/>
          <w:sz w:val="20"/>
          <w:szCs w:val="20"/>
        </w:rPr>
        <w:t xml:space="preserve">avistou sob um angulo de </w:t>
      </w:r>
      <w:r>
        <w:rPr>
          <w:rFonts w:ascii="Arial" w:eastAsia="Times-Roman" w:hAnsi="Arial" w:cs="Arial"/>
          <w:sz w:val="20"/>
          <w:szCs w:val="20"/>
        </w:rPr>
        <w:t xml:space="preserve">60°; a outra estava a 5,5 km da </w:t>
      </w:r>
      <w:r w:rsidRPr="006C0B0F">
        <w:rPr>
          <w:rFonts w:ascii="Arial" w:eastAsia="Times-Roman" w:hAnsi="Arial" w:cs="Arial"/>
          <w:sz w:val="20"/>
          <w:szCs w:val="20"/>
        </w:rPr>
        <w:t>posição vertical do balão</w:t>
      </w:r>
      <w:r>
        <w:rPr>
          <w:rFonts w:ascii="Arial" w:eastAsia="Times-Roman" w:hAnsi="Arial" w:cs="Arial"/>
          <w:sz w:val="20"/>
          <w:szCs w:val="20"/>
        </w:rPr>
        <w:t xml:space="preserve">, alinhada com a primeira, e no </w:t>
      </w:r>
      <w:r w:rsidRPr="006C0B0F">
        <w:rPr>
          <w:rFonts w:ascii="Arial" w:eastAsia="Times-Roman" w:hAnsi="Arial" w:cs="Arial"/>
          <w:sz w:val="20"/>
          <w:szCs w:val="20"/>
        </w:rPr>
        <w:t>mesmo sentido, conforme se vê na figura, e o avistou sob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6C0B0F">
        <w:rPr>
          <w:rFonts w:ascii="Arial" w:eastAsia="Times-Roman" w:hAnsi="Arial" w:cs="Arial"/>
          <w:sz w:val="20"/>
          <w:szCs w:val="20"/>
        </w:rPr>
        <w:t>um angulo de 30°.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6C0B0F">
        <w:rPr>
          <w:rFonts w:ascii="Arial" w:eastAsia="Times-Roman" w:hAnsi="Arial" w:cs="Arial"/>
          <w:sz w:val="20"/>
          <w:szCs w:val="20"/>
        </w:rPr>
        <w:t>Qual a altura aproximada em que se encontrava o balão?</w:t>
      </w:r>
    </w:p>
    <w:p w14:paraId="06BB0E70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125923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6C0B0F">
        <w:rPr>
          <w:rFonts w:ascii="Arial" w:eastAsia="Times-Roman" w:hAnsi="Arial" w:cs="Arial"/>
          <w:sz w:val="20"/>
          <w:szCs w:val="20"/>
        </w:rPr>
        <w:t xml:space="preserve">a) 1,8 km 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6C0B0F">
        <w:rPr>
          <w:rFonts w:ascii="Arial" w:eastAsia="Times-Roman" w:hAnsi="Arial" w:cs="Arial"/>
          <w:sz w:val="20"/>
          <w:szCs w:val="20"/>
        </w:rPr>
        <w:t xml:space="preserve">b) 1,9 km </w:t>
      </w:r>
      <w:r>
        <w:rPr>
          <w:rFonts w:ascii="Arial" w:eastAsia="Times-Roman" w:hAnsi="Arial" w:cs="Arial"/>
          <w:sz w:val="20"/>
          <w:szCs w:val="20"/>
        </w:rPr>
        <w:t xml:space="preserve">       </w:t>
      </w:r>
      <w:r w:rsidRPr="00896C74">
        <w:rPr>
          <w:rFonts w:ascii="Arial" w:eastAsia="Times-Roman" w:hAnsi="Arial" w:cs="Arial"/>
          <w:b/>
          <w:color w:val="FF0000"/>
          <w:sz w:val="20"/>
          <w:szCs w:val="20"/>
        </w:rPr>
        <w:t>c)</w:t>
      </w:r>
      <w:r w:rsidRPr="006C0B0F">
        <w:rPr>
          <w:rFonts w:ascii="Arial" w:eastAsia="Times-Roman" w:hAnsi="Arial" w:cs="Arial"/>
          <w:sz w:val="20"/>
          <w:szCs w:val="20"/>
        </w:rPr>
        <w:t xml:space="preserve"> 3,1 km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6C0B0F">
        <w:rPr>
          <w:rFonts w:ascii="Arial" w:eastAsia="Times-Roman" w:hAnsi="Arial" w:cs="Arial"/>
          <w:sz w:val="20"/>
          <w:szCs w:val="20"/>
        </w:rPr>
        <w:t xml:space="preserve">d) 3,7 km </w:t>
      </w:r>
      <w:r>
        <w:rPr>
          <w:rFonts w:ascii="Arial" w:eastAsia="Times-Roman" w:hAnsi="Arial" w:cs="Arial"/>
          <w:sz w:val="20"/>
          <w:szCs w:val="20"/>
        </w:rPr>
        <w:t xml:space="preserve">     </w:t>
      </w:r>
      <w:r w:rsidRPr="006C0B0F">
        <w:rPr>
          <w:rFonts w:ascii="Arial" w:eastAsia="Times-Roman" w:hAnsi="Arial" w:cs="Arial"/>
          <w:sz w:val="20"/>
          <w:szCs w:val="20"/>
        </w:rPr>
        <w:t>e) 5,5 km</w:t>
      </w:r>
    </w:p>
    <w:p w14:paraId="296806CD" w14:textId="77777777" w:rsidR="00840F21" w:rsidRPr="001A1745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6D9BBB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A altura corresponde ao cateto oposto ao ângulo de 60º e ao ângulo de 30º. Utilizando as razões trigonométricas, temos:</w:t>
      </w:r>
    </w:p>
    <w:p w14:paraId="3A0436A0" w14:textId="77777777" w:rsidR="00840F21" w:rsidRPr="00896C74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4EB0605B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896C74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4800" w:dyaOrig="660" w14:anchorId="3A590F47">
          <v:shape id="_x0000_i1036" type="#_x0000_t75" style="width:240pt;height:33pt" o:ole="" o:bordertopcolor="this" o:borderleftcolor="this" o:borderbottomcolor="this" o:borderrightcolor="this" filled="t" fillcolor="#daeef3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771931355" r:id="rId4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F6D60CB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2272E81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OBS: O cálculo também poderia ser feito com a tangente de 30º e denominador 5,5km.</w:t>
      </w:r>
    </w:p>
    <w:p w14:paraId="342FCDC6" w14:textId="77777777" w:rsidR="00840F21" w:rsidRPr="001A1745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28F606A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16986AB" w14:textId="4AA59C1C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4B9A8317" wp14:editId="17DF1548">
                <wp:simplePos x="0" y="0"/>
                <wp:positionH relativeFrom="column">
                  <wp:posOffset>4164965</wp:posOffset>
                </wp:positionH>
                <wp:positionV relativeFrom="paragraph">
                  <wp:posOffset>219710</wp:posOffset>
                </wp:positionV>
                <wp:extent cx="2147570" cy="3221990"/>
                <wp:effectExtent l="12065" t="10160" r="12065" b="6350"/>
                <wp:wrapTight wrapText="bothSides">
                  <wp:wrapPolygon edited="0">
                    <wp:start x="-96" y="-64"/>
                    <wp:lineTo x="-96" y="21600"/>
                    <wp:lineTo x="21696" y="21600"/>
                    <wp:lineTo x="21696" y="-64"/>
                    <wp:lineTo x="-96" y="-64"/>
                  </wp:wrapPolygon>
                </wp:wrapTight>
                <wp:docPr id="23" name="Agrupa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7570" cy="3221990"/>
                          <a:chOff x="7693" y="1055"/>
                          <a:chExt cx="3382" cy="5074"/>
                        </a:xfrm>
                      </wpg:grpSpPr>
                      <pic:pic xmlns:pic="http://schemas.openxmlformats.org/drawingml/2006/picture">
                        <pic:nvPicPr>
                          <pic:cNvPr id="24" name="Imagem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lum bright="-8000" contrast="-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98" y="1055"/>
                            <a:ext cx="3377" cy="2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93" y="3545"/>
                            <a:ext cx="3377" cy="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66A3A" id="Agrupar 23" o:spid="_x0000_s1026" style="position:absolute;margin-left:327.95pt;margin-top:17.3pt;width:169.1pt;height:253.7pt;z-index:-251636736" coordorigin="7693,1055" coordsize="3382,50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">
                <v:shape id="Imagem 9" o:spid="_x0000_s1027" type="#_x0000_t75" style="position:absolute;left:7698;top:1055;width:3377;height:2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" stroked="t">
                  <v:imagedata r:id="rId42" o:title="" gain="57672f" blacklevel="-2621f"/>
                </v:shape>
                <v:shape id="Picture 442" o:spid="_x0000_s1028" type="#_x0000_t75" style="position:absolute;left:7693;top:3545;width:3377;height:2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" stroked="t">
                  <v:imagedata r:id="rId43" o:title=""/>
                </v:shape>
                <w10:wrap type="tight"/>
              </v:group>
            </w:pict>
          </mc:Fallback>
        </mc:AlternateContent>
      </w:r>
      <w:r w:rsidRPr="00E20F69">
        <w:rPr>
          <w:rFonts w:ascii="Arial" w:eastAsia="Times-Roman" w:hAnsi="Arial" w:cs="Arial"/>
          <w:sz w:val="20"/>
          <w:szCs w:val="20"/>
        </w:rPr>
        <w:t>8) Uma metalúrgica recebeu uma encomenda para fabricar,</w:t>
      </w:r>
      <w:r>
        <w:rPr>
          <w:rFonts w:ascii="Arial" w:eastAsia="Times-Roman" w:hAnsi="Arial" w:cs="Arial"/>
          <w:sz w:val="20"/>
          <w:szCs w:val="20"/>
        </w:rPr>
        <w:t xml:space="preserve"> em grande quantidade, uma peç</w:t>
      </w:r>
      <w:r w:rsidRPr="00E20F69">
        <w:rPr>
          <w:rFonts w:ascii="Arial" w:eastAsia="Times-Roman" w:hAnsi="Arial" w:cs="Arial"/>
          <w:sz w:val="20"/>
          <w:szCs w:val="20"/>
        </w:rPr>
        <w:t>a com o formato de um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prisma reto com base triangular, cujas dimensões da base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são 6 cm, 8 cm e 10 cm e cuja altura e 10 cm. Tal pe</w:t>
      </w:r>
      <w:r>
        <w:rPr>
          <w:rFonts w:ascii="Arial" w:eastAsia="Times-Roman" w:hAnsi="Arial" w:cs="Arial"/>
          <w:sz w:val="20"/>
          <w:szCs w:val="20"/>
        </w:rPr>
        <w:t xml:space="preserve">ça </w:t>
      </w:r>
      <w:r w:rsidRPr="00E20F69">
        <w:rPr>
          <w:rFonts w:ascii="Arial" w:eastAsia="Times-Roman" w:hAnsi="Arial" w:cs="Arial"/>
          <w:sz w:val="20"/>
          <w:szCs w:val="20"/>
        </w:rPr>
        <w:t>deve ser vazada de tal maneira que a perfuração na forma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de um cilindro circular reto seja tangente as suas faces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20F69">
        <w:rPr>
          <w:rFonts w:ascii="Arial" w:eastAsia="Times-Roman" w:hAnsi="Arial" w:cs="Arial"/>
          <w:sz w:val="20"/>
          <w:szCs w:val="20"/>
        </w:rPr>
        <w:t>laterais, conforme mostra a figura.</w:t>
      </w:r>
    </w:p>
    <w:p w14:paraId="485FED5E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O raio da perfuração da peca e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2321FF2D" w14:textId="77777777" w:rsidR="00840F21" w:rsidRPr="0028368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A471FFC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 xml:space="preserve">a) 1 cm. </w:t>
      </w:r>
    </w:p>
    <w:p w14:paraId="45A3010E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A781E">
        <w:rPr>
          <w:rFonts w:ascii="Arial" w:eastAsia="Times-Roman" w:hAnsi="Arial" w:cs="Arial"/>
          <w:b/>
          <w:color w:val="FF0000"/>
          <w:sz w:val="20"/>
          <w:szCs w:val="20"/>
        </w:rPr>
        <w:t xml:space="preserve">b) </w:t>
      </w:r>
      <w:r w:rsidRPr="00E20F69">
        <w:rPr>
          <w:rFonts w:ascii="Arial" w:eastAsia="Times-Roman" w:hAnsi="Arial" w:cs="Arial"/>
          <w:sz w:val="20"/>
          <w:szCs w:val="20"/>
        </w:rPr>
        <w:t xml:space="preserve">2 cm. </w:t>
      </w:r>
    </w:p>
    <w:p w14:paraId="196C4F41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c) 3 cm.</w:t>
      </w:r>
    </w:p>
    <w:p w14:paraId="6B2929EE" w14:textId="77777777" w:rsidR="00840F21" w:rsidRPr="00E20F69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 xml:space="preserve">d) 4 cm. </w:t>
      </w:r>
    </w:p>
    <w:p w14:paraId="253A8DF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20F69">
        <w:rPr>
          <w:rFonts w:ascii="Arial" w:eastAsia="Times-Roman" w:hAnsi="Arial" w:cs="Arial"/>
          <w:sz w:val="20"/>
          <w:szCs w:val="20"/>
        </w:rPr>
        <w:t>e) 5 cm.</w:t>
      </w:r>
    </w:p>
    <w:p w14:paraId="52642167" w14:textId="77777777" w:rsidR="00840F21" w:rsidRPr="002A781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66257D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A base do prisma é um triângulo retângulo, pois as dimensões são 6, 8, 10 (múltiplo de 3, 4 e 5). Observando a base do prisma com a circunferência inscrita, temos:</w:t>
      </w:r>
    </w:p>
    <w:p w14:paraId="65D1A54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36BDA500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(6 – R) + (8 – R) = 10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- 2R = -14 + 10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2R = 4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R = 2.</w:t>
      </w:r>
    </w:p>
    <w:p w14:paraId="246FCA8B" w14:textId="77777777" w:rsidR="00840F21" w:rsidRPr="0028368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6FB9EC4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AAAE31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8D7E91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2E14EB9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73A0004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5C38D6D3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B964DDF" w14:textId="77777777" w:rsidR="00840F21" w:rsidRPr="002E173B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20362919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E5712F">
        <w:rPr>
          <w:rFonts w:ascii="Arial" w:eastAsia="Times-Roman" w:hAnsi="Arial" w:cs="Arial"/>
          <w:sz w:val="20"/>
          <w:szCs w:val="20"/>
        </w:rPr>
        <w:t>9) O gráfico mostra o numero de favelas no município 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5712F">
        <w:rPr>
          <w:rFonts w:ascii="Arial" w:eastAsia="Times-Roman" w:hAnsi="Arial" w:cs="Arial"/>
          <w:sz w:val="20"/>
          <w:szCs w:val="20"/>
        </w:rPr>
        <w:t>Rio de Janeiro entre 1980 e 2004, considerando que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E5712F">
        <w:rPr>
          <w:rFonts w:ascii="Arial" w:eastAsia="Times-Roman" w:hAnsi="Arial" w:cs="Arial"/>
          <w:sz w:val="20"/>
          <w:szCs w:val="20"/>
        </w:rPr>
        <w:t xml:space="preserve">variação nesse numero entre os anos considerados </w:t>
      </w:r>
      <w:r>
        <w:rPr>
          <w:rFonts w:ascii="Arial" w:eastAsia="Times-Roman" w:hAnsi="Arial" w:cs="Arial"/>
          <w:sz w:val="20"/>
          <w:szCs w:val="20"/>
        </w:rPr>
        <w:t xml:space="preserve">é </w:t>
      </w:r>
      <w:r w:rsidRPr="00E5712F">
        <w:rPr>
          <w:rFonts w:ascii="Arial" w:eastAsia="Times-Roman" w:hAnsi="Arial" w:cs="Arial"/>
          <w:sz w:val="20"/>
          <w:szCs w:val="20"/>
        </w:rPr>
        <w:t>linear.</w:t>
      </w:r>
    </w:p>
    <w:p w14:paraId="58D369B0" w14:textId="7AF3B886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01A3EB4A" wp14:editId="04039105">
                <wp:simplePos x="0" y="0"/>
                <wp:positionH relativeFrom="column">
                  <wp:posOffset>3991610</wp:posOffset>
                </wp:positionH>
                <wp:positionV relativeFrom="paragraph">
                  <wp:posOffset>10160</wp:posOffset>
                </wp:positionV>
                <wp:extent cx="2317750" cy="2578100"/>
                <wp:effectExtent l="10160" t="10160" r="5715" b="12065"/>
                <wp:wrapTight wrapText="bothSides">
                  <wp:wrapPolygon edited="0">
                    <wp:start x="-89" y="-80"/>
                    <wp:lineTo x="-89" y="10997"/>
                    <wp:lineTo x="1598" y="11396"/>
                    <wp:lineTo x="1598" y="21600"/>
                    <wp:lineTo x="19381" y="21600"/>
                    <wp:lineTo x="19381" y="11396"/>
                    <wp:lineTo x="20801" y="11396"/>
                    <wp:lineTo x="21689" y="10922"/>
                    <wp:lineTo x="21689" y="-80"/>
                    <wp:lineTo x="-89" y="-80"/>
                  </wp:wrapPolygon>
                </wp:wrapTight>
                <wp:docPr id="20" name="Agrupa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7750" cy="2578100"/>
                          <a:chOff x="7420" y="6670"/>
                          <a:chExt cx="3650" cy="4060"/>
                        </a:xfrm>
                      </wpg:grpSpPr>
                      <pic:pic xmlns:pic="http://schemas.openxmlformats.org/drawingml/2006/picture">
                        <pic:nvPicPr>
                          <pic:cNvPr id="21" name="Imagem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lum bright="-12000" contrast="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20" y="6670"/>
                            <a:ext cx="3650" cy="2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28" y="8747"/>
                            <a:ext cx="2943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E74B5C" id="Agrupar 20" o:spid="_x0000_s1026" style="position:absolute;margin-left:314.3pt;margin-top:.8pt;width:182.5pt;height:203pt;z-index:-251635712" coordorigin="7420,6670" coordsize="3650,4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">
                <v:shape id="Imagem 11" o:spid="_x0000_s1027" type="#_x0000_t75" style="position:absolute;left:7420;top:6670;width:3650;height:2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" stroked="t">
                  <v:imagedata r:id="rId45" o:title="" gain="71235f" blacklevel="-3932f"/>
                </v:shape>
                <v:shape id="Picture 445" o:spid="_x0000_s1028" type="#_x0000_t75" style="position:absolute;left:7728;top:8747;width:2943;height:1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" stroked="t">
                  <v:imagedata r:id="rId46" o:title=""/>
                </v:shape>
                <w10:wrap type="tight"/>
              </v:group>
            </w:pict>
          </mc:Fallback>
        </mc:AlternateContent>
      </w:r>
      <w:r w:rsidRPr="0012567A">
        <w:rPr>
          <w:rFonts w:ascii="Arial" w:eastAsia="Times-Roman" w:hAnsi="Arial" w:cs="Arial"/>
          <w:sz w:val="20"/>
          <w:szCs w:val="20"/>
        </w:rPr>
        <w:t>Se o padrão na variação do período 2004/2010 se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>mantiver nos próximos</w:t>
      </w:r>
      <w:r>
        <w:rPr>
          <w:rFonts w:ascii="Arial" w:eastAsia="Times-Roman" w:hAnsi="Arial" w:cs="Arial"/>
          <w:sz w:val="20"/>
          <w:szCs w:val="20"/>
        </w:rPr>
        <w:t xml:space="preserve"> 6 anos, e sabendo que o nú</w:t>
      </w:r>
      <w:r w:rsidRPr="0012567A">
        <w:rPr>
          <w:rFonts w:ascii="Arial" w:eastAsia="Times-Roman" w:hAnsi="Arial" w:cs="Arial"/>
          <w:sz w:val="20"/>
          <w:szCs w:val="20"/>
        </w:rPr>
        <w:t>mero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 xml:space="preserve">de favelas em 2010 </w:t>
      </w:r>
      <w:r>
        <w:rPr>
          <w:rFonts w:ascii="Arial" w:eastAsia="Times-Roman" w:hAnsi="Arial" w:cs="Arial"/>
          <w:sz w:val="20"/>
          <w:szCs w:val="20"/>
        </w:rPr>
        <w:t>é</w:t>
      </w:r>
      <w:r w:rsidRPr="0012567A">
        <w:rPr>
          <w:rFonts w:ascii="Arial" w:eastAsia="Times-Roman" w:hAnsi="Arial" w:cs="Arial"/>
          <w:sz w:val="20"/>
          <w:szCs w:val="20"/>
        </w:rPr>
        <w:t xml:space="preserve"> 968, então o n</w:t>
      </w:r>
      <w:r>
        <w:rPr>
          <w:rFonts w:ascii="Arial" w:eastAsia="Times-Roman" w:hAnsi="Arial" w:cs="Arial"/>
          <w:sz w:val="20"/>
          <w:szCs w:val="20"/>
        </w:rPr>
        <w:t>ú</w:t>
      </w:r>
      <w:r w:rsidRPr="0012567A">
        <w:rPr>
          <w:rFonts w:ascii="Arial" w:eastAsia="Times-Roman" w:hAnsi="Arial" w:cs="Arial"/>
          <w:sz w:val="20"/>
          <w:szCs w:val="20"/>
        </w:rPr>
        <w:t>mero de favelas em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12567A">
        <w:rPr>
          <w:rFonts w:ascii="Arial" w:eastAsia="Times-Roman" w:hAnsi="Arial" w:cs="Arial"/>
          <w:sz w:val="20"/>
          <w:szCs w:val="20"/>
        </w:rPr>
        <w:t>2016 será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418A7B53" w14:textId="77777777" w:rsidR="00840F21" w:rsidRPr="002E173B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8A9F8B0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a) menor que 1150.</w:t>
      </w:r>
    </w:p>
    <w:p w14:paraId="2BB67A77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b) 218 unidades maior que em 2004.</w:t>
      </w:r>
    </w:p>
    <w:p w14:paraId="1284EAE5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E3EB2">
        <w:rPr>
          <w:rFonts w:ascii="Arial" w:eastAsia="Times-Roman" w:hAnsi="Arial" w:cs="Arial"/>
          <w:b/>
          <w:color w:val="FF0000"/>
          <w:sz w:val="20"/>
          <w:szCs w:val="20"/>
        </w:rPr>
        <w:t>c)</w:t>
      </w:r>
      <w:r w:rsidRPr="0012567A">
        <w:rPr>
          <w:rFonts w:ascii="Arial" w:eastAsia="Times-Roman" w:hAnsi="Arial" w:cs="Arial"/>
          <w:sz w:val="20"/>
          <w:szCs w:val="20"/>
        </w:rPr>
        <w:t xml:space="preserve"> maior que 1150 e menor que 1200.</w:t>
      </w:r>
    </w:p>
    <w:p w14:paraId="1034077F" w14:textId="77777777" w:rsidR="00840F21" w:rsidRPr="001256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d) 177 unidades maior que em 2010.</w:t>
      </w:r>
    </w:p>
    <w:p w14:paraId="37103E5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12567A">
        <w:rPr>
          <w:rFonts w:ascii="Arial" w:eastAsia="Times-Roman" w:hAnsi="Arial" w:cs="Arial"/>
          <w:sz w:val="20"/>
          <w:szCs w:val="20"/>
        </w:rPr>
        <w:t>e) maior que 1200.</w:t>
      </w:r>
    </w:p>
    <w:p w14:paraId="053594F0" w14:textId="77777777" w:rsidR="00840F21" w:rsidRPr="0087295B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39F672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A variação pedida será de 6 em 6 anos. Observe o gráfico. Estabelecendo a semelhança entre os triângulos, temos:</w:t>
      </w:r>
    </w:p>
    <w:p w14:paraId="4545CE5D" w14:textId="77777777" w:rsidR="00840F21" w:rsidRPr="0087295B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220A9570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 w:rsidRPr="0087295B">
        <w:rPr>
          <w:rFonts w:ascii="Arial" w:hAnsi="Arial" w:cs="Arial"/>
          <w:b/>
          <w:color w:val="FF0000"/>
          <w:position w:val="-44"/>
          <w:sz w:val="20"/>
          <w:szCs w:val="20"/>
        </w:rPr>
        <w:object w:dxaOrig="5140" w:dyaOrig="999" w14:anchorId="05ABDAD5">
          <v:shape id="_x0000_i1037" type="#_x0000_t75" style="width:273pt;height:53.4pt" o:ole="" o:bordertopcolor="this" o:borderleftcolor="this" o:borderbottomcolor="this" o:borderrightcolor="this" filled="t" fillcolor="#daeef3">
            <v:imagedata r:id="rId4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7" DrawAspect="Content" ObjectID="_1771931356" r:id="rId4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B13A06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0AFCC05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D6CBE27" w14:textId="77777777" w:rsidR="00840F21" w:rsidRPr="00491C8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FC79623" w14:textId="2C5F549C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088638DF" wp14:editId="51AE722F">
            <wp:simplePos x="0" y="0"/>
            <wp:positionH relativeFrom="column">
              <wp:posOffset>4387215</wp:posOffset>
            </wp:positionH>
            <wp:positionV relativeFrom="paragraph">
              <wp:posOffset>492760</wp:posOffset>
            </wp:positionV>
            <wp:extent cx="1817370" cy="1051560"/>
            <wp:effectExtent l="19050" t="19050" r="11430" b="15240"/>
            <wp:wrapThrough wrapText="bothSides">
              <wp:wrapPolygon edited="0">
                <wp:start x="-226" y="-391"/>
                <wp:lineTo x="-226" y="21522"/>
                <wp:lineTo x="21509" y="21522"/>
                <wp:lineTo x="21509" y="-391"/>
                <wp:lineTo x="-226" y="-391"/>
              </wp:wrapPolygon>
            </wp:wrapThrough>
            <wp:docPr id="19" name="Imagem 19" descr="Uma imagem contendo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 descr="Uma imagem contendo 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1051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8F0">
        <w:rPr>
          <w:rFonts w:ascii="Arial" w:eastAsia="Times-Roman" w:hAnsi="Arial" w:cs="Arial"/>
          <w:sz w:val="20"/>
          <w:szCs w:val="20"/>
        </w:rPr>
        <w:t>10) Em um casamento, os d</w:t>
      </w:r>
      <w:r>
        <w:rPr>
          <w:rFonts w:ascii="Arial" w:eastAsia="Times-Roman" w:hAnsi="Arial" w:cs="Arial"/>
          <w:sz w:val="20"/>
          <w:szCs w:val="20"/>
        </w:rPr>
        <w:t xml:space="preserve">onos da festa serviam champanhe </w:t>
      </w:r>
      <w:r w:rsidRPr="00A928F0">
        <w:rPr>
          <w:rFonts w:ascii="Arial" w:eastAsia="Times-Roman" w:hAnsi="Arial" w:cs="Arial"/>
          <w:sz w:val="20"/>
          <w:szCs w:val="20"/>
        </w:rPr>
        <w:t>aos seus convid</w:t>
      </w:r>
      <w:r>
        <w:rPr>
          <w:rFonts w:ascii="Arial" w:eastAsia="Times-Roman" w:hAnsi="Arial" w:cs="Arial"/>
          <w:sz w:val="20"/>
          <w:szCs w:val="20"/>
        </w:rPr>
        <w:t xml:space="preserve">ados em taças com formato de um </w:t>
      </w:r>
      <w:r w:rsidRPr="00A928F0">
        <w:rPr>
          <w:rFonts w:ascii="Arial" w:eastAsia="Times-Roman" w:hAnsi="Arial" w:cs="Arial"/>
          <w:sz w:val="20"/>
          <w:szCs w:val="20"/>
        </w:rPr>
        <w:t>hemisfério</w:t>
      </w:r>
      <w:r>
        <w:rPr>
          <w:rFonts w:ascii="Arial" w:eastAsia="Times-Roman" w:hAnsi="Arial" w:cs="Arial"/>
          <w:sz w:val="20"/>
          <w:szCs w:val="20"/>
        </w:rPr>
        <w:t xml:space="preserve"> (Figura 1), porém um acidente na cozinha </w:t>
      </w:r>
      <w:r w:rsidRPr="00A928F0">
        <w:rPr>
          <w:rFonts w:ascii="Arial" w:eastAsia="Times-Roman" w:hAnsi="Arial" w:cs="Arial"/>
          <w:sz w:val="20"/>
          <w:szCs w:val="20"/>
        </w:rPr>
        <w:t>culminou na quebra de grande parte desses recipientes.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 xml:space="preserve">Para substituir as </w:t>
      </w:r>
      <w:r>
        <w:rPr>
          <w:rFonts w:ascii="Arial" w:eastAsia="Times-Roman" w:hAnsi="Arial" w:cs="Arial"/>
          <w:sz w:val="20"/>
          <w:szCs w:val="20"/>
        </w:rPr>
        <w:t xml:space="preserve">taças quebradas, utilizou-se outro </w:t>
      </w:r>
      <w:r w:rsidRPr="00A928F0">
        <w:rPr>
          <w:rFonts w:ascii="Arial" w:eastAsia="Times-Roman" w:hAnsi="Arial" w:cs="Arial"/>
          <w:sz w:val="20"/>
          <w:szCs w:val="20"/>
        </w:rPr>
        <w:t>tipo com formato de cone (Figura 2). No entanto, 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noivos solicitaram que o volume de champanhe nos dois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tipos de ta</w:t>
      </w:r>
      <w:r>
        <w:rPr>
          <w:rFonts w:ascii="Arial" w:eastAsia="Times-Roman" w:hAnsi="Arial" w:cs="Arial"/>
          <w:sz w:val="20"/>
          <w:szCs w:val="20"/>
        </w:rPr>
        <w:t>ç</w:t>
      </w:r>
      <w:r w:rsidRPr="00A928F0">
        <w:rPr>
          <w:rFonts w:ascii="Arial" w:eastAsia="Times-Roman" w:hAnsi="Arial" w:cs="Arial"/>
          <w:sz w:val="20"/>
          <w:szCs w:val="20"/>
        </w:rPr>
        <w:t>as fosse igual.</w:t>
      </w:r>
    </w:p>
    <w:p w14:paraId="56D7B0DA" w14:textId="77777777" w:rsidR="00840F21" w:rsidRPr="005420C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2BA88A0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t>Sabendo que a taç</w:t>
      </w:r>
      <w:r w:rsidRPr="00A928F0">
        <w:rPr>
          <w:rFonts w:ascii="Arial" w:eastAsia="Times-Roman" w:hAnsi="Arial" w:cs="Arial"/>
          <w:sz w:val="20"/>
          <w:szCs w:val="20"/>
        </w:rPr>
        <w:t>a com o formato de hemisfério e servida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completamente cheia, a altura do volume de champanhe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928F0">
        <w:rPr>
          <w:rFonts w:ascii="Arial" w:eastAsia="Times-Roman" w:hAnsi="Arial" w:cs="Arial"/>
          <w:sz w:val="20"/>
          <w:szCs w:val="20"/>
        </w:rPr>
        <w:t>que deve ser colocado na outra ta</w:t>
      </w:r>
      <w:r>
        <w:rPr>
          <w:rFonts w:ascii="Arial" w:eastAsia="Times-Roman" w:hAnsi="Arial" w:cs="Arial"/>
          <w:sz w:val="20"/>
          <w:szCs w:val="20"/>
        </w:rPr>
        <w:t>ç</w:t>
      </w:r>
      <w:r w:rsidRPr="00A928F0">
        <w:rPr>
          <w:rFonts w:ascii="Arial" w:eastAsia="Times-Roman" w:hAnsi="Arial" w:cs="Arial"/>
          <w:sz w:val="20"/>
          <w:szCs w:val="20"/>
        </w:rPr>
        <w:t>a, em centímetros</w:t>
      </w:r>
      <w:r>
        <w:rPr>
          <w:rFonts w:ascii="Arial" w:eastAsia="Times-Roman" w:hAnsi="Arial" w:cs="Arial"/>
          <w:sz w:val="20"/>
          <w:szCs w:val="20"/>
        </w:rPr>
        <w:t>, é</w:t>
      </w:r>
      <w:r w:rsidRPr="00A928F0">
        <w:rPr>
          <w:rFonts w:ascii="Arial" w:eastAsia="Times-Roman" w:hAnsi="Arial" w:cs="Arial"/>
          <w:sz w:val="20"/>
          <w:szCs w:val="20"/>
        </w:rPr>
        <w:t xml:space="preserve"> 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7BC387BA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173AE754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928F0">
        <w:rPr>
          <w:rFonts w:ascii="Arial" w:eastAsia="Times-Roman" w:hAnsi="Arial" w:cs="Arial"/>
          <w:sz w:val="20"/>
          <w:szCs w:val="20"/>
        </w:rPr>
        <w:t xml:space="preserve">a) 1,33. 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A928F0">
        <w:rPr>
          <w:rFonts w:ascii="Arial" w:eastAsia="Times-Roman" w:hAnsi="Arial" w:cs="Arial"/>
          <w:sz w:val="20"/>
          <w:szCs w:val="20"/>
        </w:rPr>
        <w:t xml:space="preserve">b) 6,00. </w:t>
      </w:r>
      <w:r>
        <w:rPr>
          <w:rFonts w:ascii="Arial" w:eastAsia="Times-Roman" w:hAnsi="Arial" w:cs="Arial"/>
          <w:sz w:val="20"/>
          <w:szCs w:val="20"/>
        </w:rPr>
        <w:t xml:space="preserve">         </w:t>
      </w:r>
      <w:r w:rsidRPr="00A928F0">
        <w:rPr>
          <w:rFonts w:ascii="Arial" w:eastAsia="Times-Roman" w:hAnsi="Arial" w:cs="Arial"/>
          <w:sz w:val="20"/>
          <w:szCs w:val="20"/>
        </w:rPr>
        <w:t>c) 12,00.</w:t>
      </w:r>
      <w:r>
        <w:rPr>
          <w:rFonts w:ascii="Arial" w:eastAsia="Times-Roman" w:hAnsi="Arial" w:cs="Arial"/>
          <w:sz w:val="20"/>
          <w:szCs w:val="20"/>
        </w:rPr>
        <w:t xml:space="preserve">             </w:t>
      </w:r>
      <w:r w:rsidRPr="00A928F0">
        <w:rPr>
          <w:rFonts w:ascii="Arial" w:eastAsia="Times-Roman" w:hAnsi="Arial" w:cs="Arial"/>
          <w:sz w:val="20"/>
          <w:szCs w:val="20"/>
        </w:rPr>
        <w:t xml:space="preserve">d) 56,52. </w:t>
      </w:r>
      <w:r>
        <w:rPr>
          <w:rFonts w:ascii="Arial" w:eastAsia="Times-Roman" w:hAnsi="Arial" w:cs="Arial"/>
          <w:sz w:val="20"/>
          <w:szCs w:val="20"/>
        </w:rPr>
        <w:t xml:space="preserve">        </w:t>
      </w:r>
      <w:r w:rsidRPr="00A928F0">
        <w:rPr>
          <w:rFonts w:ascii="Arial" w:eastAsia="Times-Roman" w:hAnsi="Arial" w:cs="Arial"/>
          <w:sz w:val="20"/>
          <w:szCs w:val="20"/>
        </w:rPr>
        <w:t>e) 113,04.</w:t>
      </w:r>
    </w:p>
    <w:p w14:paraId="49C945A0" w14:textId="77777777" w:rsidR="00840F21" w:rsidRPr="00AE5243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4980E93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Os volumes das taças são iguais:</w:t>
      </w:r>
    </w:p>
    <w:p w14:paraId="71808207" w14:textId="77777777" w:rsidR="00840F21" w:rsidRPr="00EA70E8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6A094193" w14:textId="77777777" w:rsidR="00840F21" w:rsidRPr="002F238F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</w:t>
      </w:r>
      <w:r w:rsidRPr="00D21178">
        <w:rPr>
          <w:rFonts w:ascii="Arial" w:hAnsi="Arial" w:cs="Arial"/>
          <w:b/>
          <w:color w:val="FF0000"/>
          <w:position w:val="-68"/>
          <w:sz w:val="20"/>
          <w:szCs w:val="20"/>
        </w:rPr>
        <w:object w:dxaOrig="8580" w:dyaOrig="1480" w14:anchorId="2CF6CE29">
          <v:shape id="_x0000_i1038" type="#_x0000_t75" style="width:409.8pt;height:71.4pt" o:ole="" o:bordertopcolor="this" o:borderleftcolor="this" o:borderbottomcolor="this" o:borderrightcolor="this" filled="t" fillcolor="#daeef3">
            <v:imagedata r:id="rId4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771931357" r:id="rId5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0258823" w14:textId="77777777" w:rsidR="00840F21" w:rsidRPr="00AE5243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3AE45120" w14:textId="77777777" w:rsidR="00840F21" w:rsidRPr="00D8184C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lastRenderedPageBreak/>
        <w:t>11) Um grupo de pacientes com Hepatite C foi submetido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um tratamento tradicional em que 40% desses pacientes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 xml:space="preserve">foram completamente curados. Os pacientes que </w:t>
      </w:r>
      <w:r>
        <w:rPr>
          <w:rFonts w:ascii="Arial" w:eastAsia="Times-Roman" w:hAnsi="Arial" w:cs="Arial"/>
          <w:sz w:val="20"/>
          <w:szCs w:val="20"/>
        </w:rPr>
        <w:t xml:space="preserve">não </w:t>
      </w:r>
      <w:r w:rsidRPr="00D8184C">
        <w:rPr>
          <w:rFonts w:ascii="Arial" w:eastAsia="Times-Roman" w:hAnsi="Arial" w:cs="Arial"/>
          <w:sz w:val="20"/>
          <w:szCs w:val="20"/>
        </w:rPr>
        <w:t>obtiveram cura foram distribuídos em dois grupos de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mesma quantidade e submetidos a dois tratamentos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inovadores. No primeiro tratamento inovador, 35% dos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pacientes foram curados e, no segundo, 45%.</w:t>
      </w:r>
    </w:p>
    <w:p w14:paraId="64090B1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t>Em relação aos pacientes submetidos inicialmente, 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D8184C">
        <w:rPr>
          <w:rFonts w:ascii="Arial" w:eastAsia="Times-Roman" w:hAnsi="Arial" w:cs="Arial"/>
          <w:sz w:val="20"/>
          <w:szCs w:val="20"/>
        </w:rPr>
        <w:t>tratamentos inovadores proporcionaram cura de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49FC8BF6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8924530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D8184C">
        <w:rPr>
          <w:rFonts w:ascii="Arial" w:eastAsia="Times-Roman" w:hAnsi="Arial" w:cs="Arial"/>
          <w:sz w:val="20"/>
          <w:szCs w:val="20"/>
        </w:rPr>
        <w:t xml:space="preserve">a) 16%. </w:t>
      </w:r>
      <w:r>
        <w:rPr>
          <w:rFonts w:ascii="Arial" w:eastAsia="Times-Roman" w:hAnsi="Arial" w:cs="Arial"/>
          <w:sz w:val="20"/>
          <w:szCs w:val="20"/>
        </w:rPr>
        <w:t xml:space="preserve">               </w:t>
      </w:r>
      <w:r w:rsidRPr="0073022D">
        <w:rPr>
          <w:rFonts w:ascii="Arial" w:eastAsia="Times-Roman" w:hAnsi="Arial" w:cs="Arial"/>
          <w:b/>
          <w:color w:val="FF0000"/>
          <w:sz w:val="20"/>
          <w:szCs w:val="20"/>
        </w:rPr>
        <w:t>b)</w:t>
      </w:r>
      <w:r w:rsidRPr="00D8184C">
        <w:rPr>
          <w:rFonts w:ascii="Arial" w:eastAsia="Times-Roman" w:hAnsi="Arial" w:cs="Arial"/>
          <w:sz w:val="20"/>
          <w:szCs w:val="20"/>
        </w:rPr>
        <w:t xml:space="preserve"> 24%.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D8184C">
        <w:rPr>
          <w:rFonts w:ascii="Arial" w:eastAsia="Times-Roman" w:hAnsi="Arial" w:cs="Arial"/>
          <w:sz w:val="20"/>
          <w:szCs w:val="20"/>
        </w:rPr>
        <w:t>c) 32%.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D8184C">
        <w:rPr>
          <w:rFonts w:ascii="Arial" w:eastAsia="Times-Roman" w:hAnsi="Arial" w:cs="Arial"/>
          <w:sz w:val="20"/>
          <w:szCs w:val="20"/>
        </w:rPr>
        <w:t xml:space="preserve">d) 48% </w:t>
      </w:r>
      <w:r>
        <w:rPr>
          <w:rFonts w:ascii="Arial" w:eastAsia="Times-Roman" w:hAnsi="Arial" w:cs="Arial"/>
          <w:sz w:val="20"/>
          <w:szCs w:val="20"/>
        </w:rPr>
        <w:t xml:space="preserve">                      </w:t>
      </w:r>
      <w:r w:rsidRPr="00D8184C">
        <w:rPr>
          <w:rFonts w:ascii="Arial" w:eastAsia="Times-Roman" w:hAnsi="Arial" w:cs="Arial"/>
          <w:sz w:val="20"/>
          <w:szCs w:val="20"/>
        </w:rPr>
        <w:t>e) 64%.</w:t>
      </w:r>
    </w:p>
    <w:p w14:paraId="1E754710" w14:textId="77777777" w:rsidR="00840F21" w:rsidRPr="0073022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1433F7C6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Os pacientes que não foram curados com tratamento tradicional correspondem a 60%. Com tratamentos inovadores foram curados 35% de 30% e 45% dos 30% restantes.</w:t>
      </w:r>
    </w:p>
    <w:p w14:paraId="28B51AEF" w14:textId="77777777" w:rsidR="00840F21" w:rsidRPr="001E561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Logo, (0,35).(0,30) + (0,45).(0,30) = 0,105 + 0,135 = 0,24 ou 24%. </w:t>
      </w:r>
    </w:p>
    <w:p w14:paraId="46D6F88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4009F5C4" w14:textId="6D48C50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20408554" wp14:editId="4D926398">
            <wp:simplePos x="0" y="0"/>
            <wp:positionH relativeFrom="column">
              <wp:posOffset>3890010</wp:posOffset>
            </wp:positionH>
            <wp:positionV relativeFrom="paragraph">
              <wp:posOffset>235585</wp:posOffset>
            </wp:positionV>
            <wp:extent cx="2314575" cy="1181100"/>
            <wp:effectExtent l="19050" t="19050" r="28575" b="19050"/>
            <wp:wrapThrough wrapText="bothSides">
              <wp:wrapPolygon edited="0">
                <wp:start x="-178" y="-348"/>
                <wp:lineTo x="-178" y="21600"/>
                <wp:lineTo x="21689" y="21600"/>
                <wp:lineTo x="21689" y="-348"/>
                <wp:lineTo x="-178" y="-348"/>
              </wp:wrapPolygon>
            </wp:wrapThrough>
            <wp:docPr id="18" name="Imagem 18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 descr="Tabel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6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181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34D9">
        <w:rPr>
          <w:rFonts w:ascii="Arial" w:eastAsia="Times-Roman" w:hAnsi="Arial" w:cs="Arial"/>
          <w:sz w:val="20"/>
          <w:szCs w:val="20"/>
        </w:rPr>
        <w:t xml:space="preserve">12) O diretor de um colégio </w:t>
      </w:r>
      <w:r>
        <w:rPr>
          <w:rFonts w:ascii="Arial" w:eastAsia="Times-Roman" w:hAnsi="Arial" w:cs="Arial"/>
          <w:sz w:val="20"/>
          <w:szCs w:val="20"/>
        </w:rPr>
        <w:t xml:space="preserve">leu numa revista que os pés das </w:t>
      </w:r>
      <w:r w:rsidRPr="00BB34D9">
        <w:rPr>
          <w:rFonts w:ascii="Arial" w:eastAsia="Times-Roman" w:hAnsi="Arial" w:cs="Arial"/>
          <w:sz w:val="20"/>
          <w:szCs w:val="20"/>
        </w:rPr>
        <w:t>mulheres estavam aume</w:t>
      </w:r>
      <w:r>
        <w:rPr>
          <w:rFonts w:ascii="Arial" w:eastAsia="Times-Roman" w:hAnsi="Arial" w:cs="Arial"/>
          <w:sz w:val="20"/>
          <w:szCs w:val="20"/>
        </w:rPr>
        <w:t>ntando. Há alguns anos, a média do tamanho dos calç</w:t>
      </w:r>
      <w:r w:rsidRPr="00BB34D9">
        <w:rPr>
          <w:rFonts w:ascii="Arial" w:eastAsia="Times-Roman" w:hAnsi="Arial" w:cs="Arial"/>
          <w:sz w:val="20"/>
          <w:szCs w:val="20"/>
        </w:rPr>
        <w:t>ados da</w:t>
      </w:r>
      <w:r>
        <w:rPr>
          <w:rFonts w:ascii="Arial" w:eastAsia="Times-Roman" w:hAnsi="Arial" w:cs="Arial"/>
          <w:sz w:val="20"/>
          <w:szCs w:val="20"/>
        </w:rPr>
        <w:t xml:space="preserve">s mulheres era de 35,5 e, hoje, </w:t>
      </w:r>
      <w:r w:rsidRPr="00BB34D9">
        <w:rPr>
          <w:rFonts w:ascii="Arial" w:eastAsia="Times-Roman" w:hAnsi="Arial" w:cs="Arial"/>
          <w:sz w:val="20"/>
          <w:szCs w:val="20"/>
        </w:rPr>
        <w:t>e de 37,0. Embora não fosse uma informação cientifica,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B34D9">
        <w:rPr>
          <w:rFonts w:ascii="Arial" w:eastAsia="Times-Roman" w:hAnsi="Arial" w:cs="Arial"/>
          <w:sz w:val="20"/>
          <w:szCs w:val="20"/>
        </w:rPr>
        <w:t xml:space="preserve">ele ficou curioso e </w:t>
      </w:r>
      <w:r>
        <w:rPr>
          <w:rFonts w:ascii="Arial" w:eastAsia="Times-Roman" w:hAnsi="Arial" w:cs="Arial"/>
          <w:sz w:val="20"/>
          <w:szCs w:val="20"/>
        </w:rPr>
        <w:t>fez uma pesquisa com as funcioná</w:t>
      </w:r>
      <w:r w:rsidRPr="00BB34D9">
        <w:rPr>
          <w:rFonts w:ascii="Arial" w:eastAsia="Times-Roman" w:hAnsi="Arial" w:cs="Arial"/>
          <w:sz w:val="20"/>
          <w:szCs w:val="20"/>
        </w:rPr>
        <w:t>rias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BB34D9">
        <w:rPr>
          <w:rFonts w:ascii="Arial" w:eastAsia="Times-Roman" w:hAnsi="Arial" w:cs="Arial"/>
          <w:sz w:val="20"/>
          <w:szCs w:val="20"/>
        </w:rPr>
        <w:t>do seu colégio, obtendo o quadro a seguir:</w:t>
      </w:r>
    </w:p>
    <w:p w14:paraId="5926310D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BB34D9">
        <w:rPr>
          <w:rFonts w:ascii="Arial" w:eastAsia="Times-Roman" w:hAnsi="Arial" w:cs="Arial"/>
          <w:sz w:val="20"/>
          <w:szCs w:val="20"/>
        </w:rPr>
        <w:t>Escolhendo uma funcion</w:t>
      </w:r>
      <w:r>
        <w:rPr>
          <w:rFonts w:ascii="Arial" w:eastAsia="Times-Roman" w:hAnsi="Arial" w:cs="Arial"/>
          <w:sz w:val="20"/>
          <w:szCs w:val="20"/>
        </w:rPr>
        <w:t>á</w:t>
      </w:r>
      <w:r w:rsidRPr="00BB34D9">
        <w:rPr>
          <w:rFonts w:ascii="Arial" w:eastAsia="Times-Roman" w:hAnsi="Arial" w:cs="Arial"/>
          <w:sz w:val="20"/>
          <w:szCs w:val="20"/>
        </w:rPr>
        <w:t xml:space="preserve">ria ao acaso e sabendo que ela </w:t>
      </w:r>
      <w:r>
        <w:rPr>
          <w:rFonts w:ascii="Arial" w:eastAsia="Times-Roman" w:hAnsi="Arial" w:cs="Arial"/>
          <w:sz w:val="20"/>
          <w:szCs w:val="20"/>
        </w:rPr>
        <w:t>tem calç</w:t>
      </w:r>
      <w:r w:rsidRPr="00BB34D9">
        <w:rPr>
          <w:rFonts w:ascii="Arial" w:eastAsia="Times-Roman" w:hAnsi="Arial" w:cs="Arial"/>
          <w:sz w:val="20"/>
          <w:szCs w:val="20"/>
        </w:rPr>
        <w:t>ado maior que 36,0, a probabilidade de ela calcar</w:t>
      </w:r>
      <w:r>
        <w:rPr>
          <w:rFonts w:ascii="Arial" w:eastAsia="Times-Roman" w:hAnsi="Arial" w:cs="Arial"/>
          <w:sz w:val="20"/>
          <w:szCs w:val="20"/>
        </w:rPr>
        <w:t xml:space="preserve"> 38,0 é</w:t>
      </w:r>
    </w:p>
    <w:p w14:paraId="29349930" w14:textId="77777777" w:rsidR="00840F21" w:rsidRPr="00991D3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noProof/>
          <w:sz w:val="10"/>
          <w:szCs w:val="10"/>
        </w:rPr>
      </w:pPr>
    </w:p>
    <w:p w14:paraId="61E59BA1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153A1A">
        <w:rPr>
          <w:rFonts w:ascii="Arial" w:hAnsi="Arial" w:cs="Arial"/>
          <w:position w:val="-24"/>
          <w:sz w:val="20"/>
          <w:szCs w:val="20"/>
        </w:rPr>
        <w:object w:dxaOrig="240" w:dyaOrig="620" w14:anchorId="134FB7E4">
          <v:shape id="_x0000_i1039" type="#_x0000_t75" style="width:12pt;height:30.6pt" o:ole="">
            <v:imagedata r:id="rId18" o:title=""/>
          </v:shape>
          <o:OLEObject Type="Embed" ProgID="Equation.3" ShapeID="_x0000_i1039" DrawAspect="Content" ObjectID="_1771931358" r:id="rId51"/>
        </w:object>
      </w:r>
      <w:r>
        <w:rPr>
          <w:rFonts w:ascii="Arial" w:hAnsi="Arial" w:cs="Arial"/>
          <w:sz w:val="20"/>
          <w:szCs w:val="20"/>
        </w:rPr>
        <w:t xml:space="preserve">           b)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744E53C2">
          <v:shape id="_x0000_i1040" type="#_x0000_t75" style="width:12pt;height:30.6pt" o:ole="">
            <v:imagedata r:id="rId20" o:title=""/>
          </v:shape>
          <o:OLEObject Type="Embed" ProgID="Equation.3" ShapeID="_x0000_i1040" DrawAspect="Content" ObjectID="_1771931359" r:id="rId52"/>
        </w:object>
      </w:r>
      <w:r>
        <w:rPr>
          <w:rFonts w:ascii="Arial" w:hAnsi="Arial" w:cs="Arial"/>
          <w:sz w:val="20"/>
          <w:szCs w:val="20"/>
        </w:rPr>
        <w:t xml:space="preserve">           c)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7BF02093">
          <v:shape id="_x0000_i1041" type="#_x0000_t75" style="width:12pt;height:30.6pt" o:ole="">
            <v:imagedata r:id="rId22" o:title=""/>
          </v:shape>
          <o:OLEObject Type="Embed" ProgID="Equation.3" ShapeID="_x0000_i1041" DrawAspect="Content" ObjectID="_1771931360" r:id="rId53"/>
        </w:object>
      </w:r>
      <w:r>
        <w:rPr>
          <w:rFonts w:ascii="Arial" w:hAnsi="Arial" w:cs="Arial"/>
          <w:sz w:val="20"/>
          <w:szCs w:val="20"/>
        </w:rPr>
        <w:t xml:space="preserve">            d)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240" w:dyaOrig="620" w14:anchorId="461EA535">
          <v:shape id="_x0000_i1042" type="#_x0000_t75" style="width:12pt;height:30.6pt" o:ole="">
            <v:imagedata r:id="rId24" o:title=""/>
          </v:shape>
          <o:OLEObject Type="Embed" ProgID="Equation.3" ShapeID="_x0000_i1042" DrawAspect="Content" ObjectID="_1771931361" r:id="rId54"/>
        </w:object>
      </w:r>
      <w:r>
        <w:rPr>
          <w:rFonts w:ascii="Arial" w:hAnsi="Arial" w:cs="Arial"/>
          <w:sz w:val="20"/>
          <w:szCs w:val="20"/>
        </w:rPr>
        <w:t xml:space="preserve">          e) </w:t>
      </w:r>
      <w:r w:rsidRPr="00B97562">
        <w:rPr>
          <w:rFonts w:ascii="Arial" w:hAnsi="Arial" w:cs="Arial"/>
          <w:position w:val="-24"/>
          <w:sz w:val="20"/>
          <w:szCs w:val="20"/>
        </w:rPr>
        <w:object w:dxaOrig="360" w:dyaOrig="620" w14:anchorId="20B4BB32">
          <v:shape id="_x0000_i1043" type="#_x0000_t75" style="width:18pt;height:30.6pt" o:ole="">
            <v:imagedata r:id="rId26" o:title=""/>
          </v:shape>
          <o:OLEObject Type="Embed" ProgID="Equation.3" ShapeID="_x0000_i1043" DrawAspect="Content" ObjectID="_1771931362" r:id="rId55"/>
        </w:object>
      </w:r>
    </w:p>
    <w:p w14:paraId="40905D7C" w14:textId="77777777" w:rsidR="00840F21" w:rsidRPr="00EE254C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7D5F2A65" w14:textId="77777777" w:rsidR="00840F21" w:rsidRPr="00EE254C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Solução. Há 3 + 10 + 1 = 14 funcionárias calçando mais que tamanho 36. Desse total há 10 que calçam exatamente tamanho 38. Logo, </w:t>
      </w:r>
      <w:r w:rsidRPr="00EE254C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1760" w:dyaOrig="620" w14:anchorId="507E37F1">
          <v:shape id="_x0000_i1044" type="#_x0000_t75" style="width:84pt;height:30pt" o:ole="" o:bordertopcolor="this" o:borderleftcolor="this" o:borderbottomcolor="this" o:borderrightcolor="this" filled="t" fillcolor="#daeef3">
            <v:imagedata r:id="rId5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4" DrawAspect="Content" ObjectID="_1771931363" r:id="rId5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46EA686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29B490F0" w14:textId="77777777" w:rsidR="00840F21" w:rsidRPr="00233B0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6"/>
          <w:szCs w:val="16"/>
        </w:rPr>
      </w:pPr>
      <w:r>
        <w:rPr>
          <w:rFonts w:ascii="Arial" w:eastAsia="Times-Roman" w:hAnsi="Arial" w:cs="Arial"/>
          <w:sz w:val="20"/>
          <w:szCs w:val="20"/>
        </w:rPr>
        <w:t xml:space="preserve">13) </w:t>
      </w:r>
      <w:r w:rsidRPr="00233B0E">
        <w:rPr>
          <w:rFonts w:ascii="Arial" w:eastAsia="Times-Roman" w:hAnsi="Arial" w:cs="Arial"/>
          <w:sz w:val="20"/>
          <w:szCs w:val="20"/>
        </w:rPr>
        <w:t xml:space="preserve">O Salto Triplo 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uma modalidade do atletismo em que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atleta d</w:t>
      </w:r>
      <w:r>
        <w:rPr>
          <w:rFonts w:ascii="Arial" w:eastAsia="Times-Roman" w:hAnsi="Arial" w:cs="Arial"/>
          <w:sz w:val="20"/>
          <w:szCs w:val="20"/>
        </w:rPr>
        <w:t>á</w:t>
      </w:r>
      <w:r w:rsidRPr="00233B0E">
        <w:rPr>
          <w:rFonts w:ascii="Arial" w:eastAsia="Times-Roman" w:hAnsi="Arial" w:cs="Arial"/>
          <w:sz w:val="20"/>
          <w:szCs w:val="20"/>
        </w:rPr>
        <w:t xml:space="preserve"> um salto em um só </w:t>
      </w:r>
      <w:r>
        <w:rPr>
          <w:rFonts w:ascii="Arial" w:eastAsia="Times-Roman" w:hAnsi="Arial" w:cs="Arial"/>
          <w:sz w:val="20"/>
          <w:szCs w:val="20"/>
        </w:rPr>
        <w:t>pé</w:t>
      </w:r>
      <w:r w:rsidRPr="00233B0E">
        <w:rPr>
          <w:rFonts w:ascii="Arial" w:eastAsia="Times-Roman" w:hAnsi="Arial" w:cs="Arial"/>
          <w:sz w:val="20"/>
          <w:szCs w:val="20"/>
        </w:rPr>
        <w:t>, uma passada e um salto,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nessa ordem. Sendo que o salto com impulsão em um só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será feito de modo que o atleta caia primeiro sobre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mesmo p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que deu a impulsão; na passada ele cair</w:t>
      </w:r>
      <w:r>
        <w:rPr>
          <w:rFonts w:ascii="Arial" w:eastAsia="Times-Roman" w:hAnsi="Arial" w:cs="Arial"/>
          <w:sz w:val="20"/>
          <w:szCs w:val="20"/>
        </w:rPr>
        <w:t>á</w:t>
      </w:r>
      <w:r w:rsidRPr="00233B0E">
        <w:rPr>
          <w:rFonts w:ascii="Arial" w:eastAsia="Times-Roman" w:hAnsi="Arial" w:cs="Arial"/>
          <w:sz w:val="20"/>
          <w:szCs w:val="20"/>
        </w:rPr>
        <w:t xml:space="preserve"> com</w:t>
      </w:r>
      <w:r>
        <w:rPr>
          <w:rFonts w:ascii="Arial" w:eastAsia="Times-Roman" w:hAnsi="Arial" w:cs="Arial"/>
          <w:sz w:val="20"/>
          <w:szCs w:val="20"/>
        </w:rPr>
        <w:t xml:space="preserve"> o outro pé</w:t>
      </w:r>
      <w:r w:rsidRPr="00233B0E">
        <w:rPr>
          <w:rFonts w:ascii="Arial" w:eastAsia="Times-Roman" w:hAnsi="Arial" w:cs="Arial"/>
          <w:sz w:val="20"/>
          <w:szCs w:val="20"/>
        </w:rPr>
        <w:t xml:space="preserve">, do qual o salto </w:t>
      </w:r>
      <w:r>
        <w:rPr>
          <w:rFonts w:ascii="Arial" w:eastAsia="Times-Roman" w:hAnsi="Arial" w:cs="Arial"/>
          <w:sz w:val="20"/>
          <w:szCs w:val="20"/>
        </w:rPr>
        <w:t>é</w:t>
      </w:r>
      <w:r w:rsidRPr="00233B0E">
        <w:rPr>
          <w:rFonts w:ascii="Arial" w:eastAsia="Times-Roman" w:hAnsi="Arial" w:cs="Arial"/>
          <w:sz w:val="20"/>
          <w:szCs w:val="20"/>
        </w:rPr>
        <w:t xml:space="preserve"> realizado.</w:t>
      </w:r>
      <w:r>
        <w:rPr>
          <w:rFonts w:ascii="Arial" w:eastAsia="Times-Roman" w:hAnsi="Arial" w:cs="Arial"/>
          <w:sz w:val="16"/>
          <w:szCs w:val="16"/>
        </w:rPr>
        <w:t xml:space="preserve"> </w:t>
      </w:r>
      <w:r w:rsidRPr="002865B1">
        <w:rPr>
          <w:rFonts w:ascii="Arial" w:eastAsia="Times-Roman" w:hAnsi="Arial" w:cs="Arial"/>
          <w:i/>
          <w:sz w:val="18"/>
          <w:szCs w:val="18"/>
          <w:u w:val="single"/>
        </w:rPr>
        <w:t>Disponível em: www.cbat.org.br (adaptado)</w:t>
      </w:r>
      <w:r w:rsidRPr="00233B0E">
        <w:rPr>
          <w:rFonts w:ascii="Arial" w:eastAsia="Times-Roman" w:hAnsi="Arial" w:cs="Arial"/>
          <w:sz w:val="16"/>
          <w:szCs w:val="16"/>
        </w:rPr>
        <w:t>.</w:t>
      </w:r>
    </w:p>
    <w:p w14:paraId="0F290648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4"/>
          <w:szCs w:val="4"/>
        </w:rPr>
      </w:pPr>
    </w:p>
    <w:p w14:paraId="33E2A963" w14:textId="77777777" w:rsidR="00840F21" w:rsidRPr="00233B0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33B0E">
        <w:rPr>
          <w:rFonts w:ascii="Arial" w:eastAsia="Times-Roman" w:hAnsi="Arial" w:cs="Arial"/>
          <w:sz w:val="20"/>
          <w:szCs w:val="20"/>
        </w:rPr>
        <w:t>Um atleta da modalidade Salto Triplo, depois de estudar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seus movimentos, percebeu que, do segundo para 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primeiro salto, o alcance diminuía em 1,2 m, e, do terceiro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para o segundo salto, o alcance diminuía 1,5 m. Querendo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atingir a meta de 17,4 m nessa prova e considerando os</w:t>
      </w:r>
      <w:r>
        <w:rPr>
          <w:rFonts w:ascii="Arial" w:eastAsia="Times-Roman" w:hAnsi="Arial" w:cs="Arial"/>
          <w:sz w:val="20"/>
          <w:szCs w:val="20"/>
        </w:rPr>
        <w:t xml:space="preserve"> seus estudos, a distâ</w:t>
      </w:r>
      <w:r w:rsidRPr="00233B0E">
        <w:rPr>
          <w:rFonts w:ascii="Arial" w:eastAsia="Times-Roman" w:hAnsi="Arial" w:cs="Arial"/>
          <w:sz w:val="20"/>
          <w:szCs w:val="20"/>
        </w:rPr>
        <w:t>ncia alcançada no primeiro salto teria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233B0E">
        <w:rPr>
          <w:rFonts w:ascii="Arial" w:eastAsia="Times-Roman" w:hAnsi="Arial" w:cs="Arial"/>
          <w:sz w:val="20"/>
          <w:szCs w:val="20"/>
        </w:rPr>
        <w:t>de estar entre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1988FB68" w14:textId="77777777" w:rsidR="00840F21" w:rsidRPr="002865B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721805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233B0E">
        <w:rPr>
          <w:rFonts w:ascii="Arial" w:eastAsia="Times-Roman" w:hAnsi="Arial" w:cs="Arial"/>
          <w:sz w:val="20"/>
          <w:szCs w:val="20"/>
        </w:rPr>
        <w:t xml:space="preserve">a) 4,0 m e 5,0 m. </w:t>
      </w:r>
      <w:r>
        <w:rPr>
          <w:rFonts w:ascii="Arial" w:eastAsia="Times-Roman" w:hAnsi="Arial" w:cs="Arial"/>
          <w:sz w:val="20"/>
          <w:szCs w:val="20"/>
        </w:rPr>
        <w:t xml:space="preserve">    </w:t>
      </w:r>
      <w:r w:rsidRPr="00233B0E">
        <w:rPr>
          <w:rFonts w:ascii="Arial" w:eastAsia="Times-Roman" w:hAnsi="Arial" w:cs="Arial"/>
          <w:sz w:val="20"/>
          <w:szCs w:val="20"/>
        </w:rPr>
        <w:t>b) 5,0 m e 6,0 m.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233B0E">
        <w:rPr>
          <w:rFonts w:ascii="Arial" w:eastAsia="Times-Roman" w:hAnsi="Arial" w:cs="Arial"/>
          <w:sz w:val="20"/>
          <w:szCs w:val="20"/>
        </w:rPr>
        <w:t xml:space="preserve">c) 6,0 m e 7,0 m. </w:t>
      </w:r>
      <w:r>
        <w:rPr>
          <w:rFonts w:ascii="Arial" w:eastAsia="Times-Roman" w:hAnsi="Arial" w:cs="Arial"/>
          <w:sz w:val="20"/>
          <w:szCs w:val="20"/>
        </w:rPr>
        <w:t xml:space="preserve">     </w:t>
      </w:r>
      <w:r w:rsidRPr="00AD57EB">
        <w:rPr>
          <w:rFonts w:ascii="Arial" w:eastAsia="Times-Roman" w:hAnsi="Arial" w:cs="Arial"/>
          <w:b/>
          <w:color w:val="FF0000"/>
          <w:sz w:val="20"/>
          <w:szCs w:val="20"/>
        </w:rPr>
        <w:t>d)</w:t>
      </w:r>
      <w:r w:rsidRPr="00233B0E">
        <w:rPr>
          <w:rFonts w:ascii="Arial" w:eastAsia="Times-Roman" w:hAnsi="Arial" w:cs="Arial"/>
          <w:sz w:val="20"/>
          <w:szCs w:val="20"/>
        </w:rPr>
        <w:t xml:space="preserve"> 7,0 m e 8,0 m.</w:t>
      </w:r>
      <w:r>
        <w:rPr>
          <w:rFonts w:ascii="Arial" w:eastAsia="Times-Roman" w:hAnsi="Arial" w:cs="Arial"/>
          <w:sz w:val="20"/>
          <w:szCs w:val="20"/>
        </w:rPr>
        <w:t xml:space="preserve">           </w:t>
      </w:r>
      <w:r w:rsidRPr="00233B0E">
        <w:rPr>
          <w:rFonts w:ascii="Arial" w:eastAsia="Times-Roman" w:hAnsi="Arial" w:cs="Arial"/>
          <w:sz w:val="20"/>
          <w:szCs w:val="20"/>
        </w:rPr>
        <w:t>e) 8,0 m e 9,0 m.</w:t>
      </w:r>
    </w:p>
    <w:p w14:paraId="1B45BFAF" w14:textId="77777777" w:rsidR="00840F21" w:rsidRPr="00D0424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5DD75EE2" w14:textId="77777777" w:rsidR="00840F21" w:rsidRPr="00D0424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Solução. Considerando que o alcance no primeiro salto seja S, o segundo será (S – 1,2) e o terceiro salto será (S – 1,2) – 1,5 = S – 2,7. A soma desses alcances deverá ser no mínimo igual a 17,4m. Temos: S + S – 1,2 + S – 2,7 = 17,4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3S = 17,4 + 3,9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3S = 21,3 </w:t>
      </w:r>
      <w:r>
        <w:rPr>
          <w:rFonts w:ascii="Arial" w:eastAsia="Times-Roman" w:hAnsi="Arial" w:cs="Arial"/>
          <w:b/>
          <w:color w:val="FF0000"/>
          <w:sz w:val="20"/>
          <w:szCs w:val="20"/>
        </w:rPr>
        <w:sym w:font="Symbol" w:char="F0DE"/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 S = 21,3 ÷ 3 = 7,1m.</w:t>
      </w:r>
    </w:p>
    <w:p w14:paraId="2A5FFAC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3F24E66F" w14:textId="394AFE0D" w:rsidR="00840F21" w:rsidRPr="008243EE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66479CFA" wp14:editId="56CE90B5">
            <wp:simplePos x="0" y="0"/>
            <wp:positionH relativeFrom="column">
              <wp:posOffset>3712210</wp:posOffset>
            </wp:positionH>
            <wp:positionV relativeFrom="paragraph">
              <wp:posOffset>235585</wp:posOffset>
            </wp:positionV>
            <wp:extent cx="2600325" cy="1847850"/>
            <wp:effectExtent l="19050" t="19050" r="28575" b="19050"/>
            <wp:wrapThrough wrapText="bothSides">
              <wp:wrapPolygon edited="0">
                <wp:start x="-158" y="-223"/>
                <wp:lineTo x="-158" y="21600"/>
                <wp:lineTo x="21679" y="21600"/>
                <wp:lineTo x="21679" y="-223"/>
                <wp:lineTo x="-158" y="-223"/>
              </wp:wrapPolygon>
            </wp:wrapThrough>
            <wp:docPr id="17" name="Imagem 17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 descr="Gráfico, Gráfico de dispersã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lum bright="-1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847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43EE">
        <w:rPr>
          <w:rFonts w:ascii="Arial" w:eastAsia="Times-Roman" w:hAnsi="Arial" w:cs="Arial"/>
          <w:sz w:val="20"/>
          <w:szCs w:val="20"/>
        </w:rPr>
        <w:t>14) O gráfico apresenta a quantidade de gols marcados pelos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8243EE">
        <w:rPr>
          <w:rFonts w:ascii="Arial" w:eastAsia="Times-Roman" w:hAnsi="Arial" w:cs="Arial"/>
          <w:sz w:val="20"/>
          <w:szCs w:val="20"/>
        </w:rPr>
        <w:t>artilheiros das Copas do Mundo desde a Copa de 1930 at</w:t>
      </w:r>
      <w:r>
        <w:rPr>
          <w:rFonts w:ascii="Arial" w:eastAsia="Times-Roman" w:hAnsi="Arial" w:cs="Arial"/>
          <w:sz w:val="20"/>
          <w:szCs w:val="20"/>
        </w:rPr>
        <w:t xml:space="preserve">é </w:t>
      </w:r>
      <w:r w:rsidRPr="008243EE">
        <w:rPr>
          <w:rFonts w:ascii="Arial" w:eastAsia="Times-Roman" w:hAnsi="Arial" w:cs="Arial"/>
          <w:sz w:val="20"/>
          <w:szCs w:val="20"/>
        </w:rPr>
        <w:t>a de 2006.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8243EE">
        <w:rPr>
          <w:rFonts w:ascii="Arial" w:eastAsia="Times-Roman" w:hAnsi="Arial" w:cs="Arial"/>
          <w:sz w:val="20"/>
          <w:szCs w:val="20"/>
        </w:rPr>
        <w:t>A partir dos dados apresentados, qual a media</w:t>
      </w:r>
      <w:r>
        <w:rPr>
          <w:rFonts w:ascii="Arial" w:eastAsia="Times-Roman" w:hAnsi="Arial" w:cs="Arial"/>
          <w:sz w:val="20"/>
          <w:szCs w:val="20"/>
        </w:rPr>
        <w:t xml:space="preserve">na das </w:t>
      </w:r>
      <w:r w:rsidRPr="008243EE">
        <w:rPr>
          <w:rFonts w:ascii="Arial" w:eastAsia="Times-Roman" w:hAnsi="Arial" w:cs="Arial"/>
          <w:sz w:val="20"/>
          <w:szCs w:val="20"/>
        </w:rPr>
        <w:t>quantidades de gols marca</w:t>
      </w:r>
      <w:r>
        <w:rPr>
          <w:rFonts w:ascii="Arial" w:eastAsia="Times-Roman" w:hAnsi="Arial" w:cs="Arial"/>
          <w:sz w:val="20"/>
          <w:szCs w:val="20"/>
        </w:rPr>
        <w:t xml:space="preserve">dos pelos artilheiros das Copas </w:t>
      </w:r>
      <w:r w:rsidRPr="008243EE">
        <w:rPr>
          <w:rFonts w:ascii="Arial" w:eastAsia="Times-Roman" w:hAnsi="Arial" w:cs="Arial"/>
          <w:sz w:val="20"/>
          <w:szCs w:val="20"/>
        </w:rPr>
        <w:t>do Mundo?</w:t>
      </w:r>
    </w:p>
    <w:p w14:paraId="05A8FC01" w14:textId="77777777" w:rsidR="00840F21" w:rsidRPr="00AB2D7A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3ED8775F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  <w:lang w:val="en-US"/>
        </w:rPr>
      </w:pPr>
      <w:r w:rsidRPr="005420CF">
        <w:rPr>
          <w:rFonts w:ascii="Arial" w:eastAsia="Times-Roman" w:hAnsi="Arial" w:cs="Arial"/>
          <w:sz w:val="20"/>
          <w:szCs w:val="20"/>
          <w:lang w:val="en-US"/>
        </w:rPr>
        <w:t xml:space="preserve">a) 6 gols </w:t>
      </w:r>
      <w:r>
        <w:rPr>
          <w:rFonts w:ascii="Arial" w:eastAsia="Times-Roman" w:hAnsi="Arial" w:cs="Arial"/>
          <w:sz w:val="20"/>
          <w:szCs w:val="20"/>
          <w:lang w:val="en-US"/>
        </w:rPr>
        <w:t xml:space="preserve">                </w:t>
      </w:r>
      <w:r w:rsidRPr="00C00385">
        <w:rPr>
          <w:rFonts w:ascii="Arial" w:eastAsia="Times-Roman" w:hAnsi="Arial" w:cs="Arial"/>
          <w:b/>
          <w:color w:val="FF0000"/>
          <w:sz w:val="20"/>
          <w:szCs w:val="20"/>
          <w:lang w:val="en-US"/>
        </w:rPr>
        <w:t>b)</w:t>
      </w:r>
      <w:r w:rsidRPr="008243EE">
        <w:rPr>
          <w:rFonts w:ascii="Arial" w:eastAsia="Times-Roman" w:hAnsi="Arial" w:cs="Arial"/>
          <w:sz w:val="20"/>
          <w:szCs w:val="20"/>
          <w:lang w:val="en-US"/>
        </w:rPr>
        <w:t xml:space="preserve"> 6,5 gols</w:t>
      </w:r>
      <w:r>
        <w:rPr>
          <w:rFonts w:ascii="Arial" w:eastAsia="Times-Roman" w:hAnsi="Arial" w:cs="Arial"/>
          <w:sz w:val="20"/>
          <w:szCs w:val="20"/>
          <w:lang w:val="en-US"/>
        </w:rPr>
        <w:t xml:space="preserve">                 </w:t>
      </w:r>
      <w:r w:rsidRPr="008243EE">
        <w:rPr>
          <w:rFonts w:ascii="Arial" w:eastAsia="Times-Roman" w:hAnsi="Arial" w:cs="Arial"/>
          <w:sz w:val="20"/>
          <w:szCs w:val="20"/>
          <w:lang w:val="en-US"/>
        </w:rPr>
        <w:t xml:space="preserve">c) 7gols </w:t>
      </w:r>
    </w:p>
    <w:p w14:paraId="11685C85" w14:textId="77777777" w:rsidR="00840F21" w:rsidRPr="00DC6EB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BB2081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5420CF">
        <w:rPr>
          <w:rFonts w:ascii="Arial" w:eastAsia="Times-Roman" w:hAnsi="Arial" w:cs="Arial"/>
          <w:sz w:val="20"/>
          <w:szCs w:val="20"/>
        </w:rPr>
        <w:t>d) 7,3 gols</w:t>
      </w:r>
      <w:r>
        <w:rPr>
          <w:rFonts w:ascii="Arial" w:eastAsia="Times-Roman" w:hAnsi="Arial" w:cs="Arial"/>
          <w:sz w:val="20"/>
          <w:szCs w:val="20"/>
        </w:rPr>
        <w:t xml:space="preserve">            </w:t>
      </w:r>
      <w:r w:rsidRPr="008243EE">
        <w:rPr>
          <w:rFonts w:ascii="Arial" w:eastAsia="Times-Roman" w:hAnsi="Arial" w:cs="Arial"/>
          <w:sz w:val="20"/>
          <w:szCs w:val="20"/>
        </w:rPr>
        <w:t>e) 8,5 gols</w:t>
      </w:r>
    </w:p>
    <w:p w14:paraId="27ED8040" w14:textId="77777777" w:rsidR="00840F21" w:rsidRPr="00DC6EB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5D5DD0B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Solução. O conjunto de valores podem ser organizados em uma tabela:</w:t>
      </w:r>
    </w:p>
    <w:p w14:paraId="731D08E5" w14:textId="77777777" w:rsidR="00840F21" w:rsidRPr="00DC6EB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1283"/>
      </w:tblGrid>
      <w:tr w:rsidR="00840F21" w:rsidRPr="0051648C" w14:paraId="4CFDD3F0" w14:textId="77777777" w:rsidTr="00DD27F8">
        <w:trPr>
          <w:jc w:val="center"/>
        </w:trPr>
        <w:tc>
          <w:tcPr>
            <w:tcW w:w="0" w:type="auto"/>
          </w:tcPr>
          <w:p w14:paraId="3BEB222B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Gols</w:t>
            </w:r>
          </w:p>
        </w:tc>
        <w:tc>
          <w:tcPr>
            <w:tcW w:w="0" w:type="auto"/>
          </w:tcPr>
          <w:p w14:paraId="468A9187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Frequência</w:t>
            </w:r>
          </w:p>
        </w:tc>
      </w:tr>
      <w:tr w:rsidR="00840F21" w:rsidRPr="0051648C" w14:paraId="16B815E2" w14:textId="77777777" w:rsidTr="00DD27F8">
        <w:trPr>
          <w:jc w:val="center"/>
        </w:trPr>
        <w:tc>
          <w:tcPr>
            <w:tcW w:w="0" w:type="auto"/>
          </w:tcPr>
          <w:p w14:paraId="40B88D9B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31D50F9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</w:t>
            </w:r>
          </w:p>
        </w:tc>
      </w:tr>
      <w:tr w:rsidR="00840F21" w:rsidRPr="0051648C" w14:paraId="1287F4D7" w14:textId="77777777" w:rsidTr="00DD27F8">
        <w:trPr>
          <w:jc w:val="center"/>
        </w:trPr>
        <w:tc>
          <w:tcPr>
            <w:tcW w:w="0" w:type="auto"/>
          </w:tcPr>
          <w:p w14:paraId="2F2C4623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08B7EB0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2</w:t>
            </w:r>
          </w:p>
        </w:tc>
      </w:tr>
      <w:tr w:rsidR="00840F21" w:rsidRPr="0051648C" w14:paraId="3627F4E2" w14:textId="77777777" w:rsidTr="00DD27F8">
        <w:trPr>
          <w:jc w:val="center"/>
        </w:trPr>
        <w:tc>
          <w:tcPr>
            <w:tcW w:w="0" w:type="auto"/>
          </w:tcPr>
          <w:p w14:paraId="04C899DA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1EC2E716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6</w:t>
            </w:r>
          </w:p>
        </w:tc>
      </w:tr>
      <w:tr w:rsidR="00840F21" w:rsidRPr="0051648C" w14:paraId="3F7A1C21" w14:textId="77777777" w:rsidTr="00DD27F8">
        <w:trPr>
          <w:jc w:val="center"/>
        </w:trPr>
        <w:tc>
          <w:tcPr>
            <w:tcW w:w="0" w:type="auto"/>
          </w:tcPr>
          <w:p w14:paraId="35EA5D4A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 xml:space="preserve"> 7</w:t>
            </w:r>
          </w:p>
        </w:tc>
        <w:tc>
          <w:tcPr>
            <w:tcW w:w="0" w:type="auto"/>
          </w:tcPr>
          <w:p w14:paraId="7B09BBE4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2</w:t>
            </w:r>
          </w:p>
        </w:tc>
      </w:tr>
      <w:tr w:rsidR="00840F21" w:rsidRPr="0051648C" w14:paraId="171D2D54" w14:textId="77777777" w:rsidTr="00DD27F8">
        <w:trPr>
          <w:jc w:val="center"/>
        </w:trPr>
        <w:tc>
          <w:tcPr>
            <w:tcW w:w="0" w:type="auto"/>
          </w:tcPr>
          <w:p w14:paraId="4A95F308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759959F6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2</w:t>
            </w:r>
          </w:p>
        </w:tc>
      </w:tr>
      <w:tr w:rsidR="00840F21" w:rsidRPr="0051648C" w14:paraId="26FFC427" w14:textId="77777777" w:rsidTr="00DD27F8">
        <w:trPr>
          <w:jc w:val="center"/>
        </w:trPr>
        <w:tc>
          <w:tcPr>
            <w:tcW w:w="0" w:type="auto"/>
          </w:tcPr>
          <w:p w14:paraId="5560A5D6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77C6F707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2</w:t>
            </w:r>
          </w:p>
        </w:tc>
      </w:tr>
      <w:tr w:rsidR="00840F21" w:rsidRPr="0051648C" w14:paraId="539DBA7D" w14:textId="77777777" w:rsidTr="00DD27F8">
        <w:trPr>
          <w:jc w:val="center"/>
        </w:trPr>
        <w:tc>
          <w:tcPr>
            <w:tcW w:w="0" w:type="auto"/>
          </w:tcPr>
          <w:p w14:paraId="3D14C257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607069F5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</w:t>
            </w:r>
          </w:p>
        </w:tc>
      </w:tr>
      <w:tr w:rsidR="00840F21" w:rsidRPr="0051648C" w14:paraId="7BD5F563" w14:textId="77777777" w:rsidTr="00DD27F8">
        <w:trPr>
          <w:jc w:val="center"/>
        </w:trPr>
        <w:tc>
          <w:tcPr>
            <w:tcW w:w="0" w:type="auto"/>
          </w:tcPr>
          <w:p w14:paraId="6508291F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051E70B1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</w:t>
            </w:r>
          </w:p>
        </w:tc>
      </w:tr>
      <w:tr w:rsidR="00840F21" w:rsidRPr="0051648C" w14:paraId="623AB3C9" w14:textId="77777777" w:rsidTr="00DD27F8">
        <w:trPr>
          <w:jc w:val="center"/>
        </w:trPr>
        <w:tc>
          <w:tcPr>
            <w:tcW w:w="0" w:type="auto"/>
          </w:tcPr>
          <w:p w14:paraId="5A33D4EB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117C2240" w14:textId="77777777" w:rsidR="00840F21" w:rsidRPr="0051648C" w:rsidRDefault="00840F21" w:rsidP="00DD27F8">
            <w:pPr>
              <w:autoSpaceDE w:val="0"/>
              <w:autoSpaceDN w:val="0"/>
              <w:adjustRightInd w:val="0"/>
              <w:jc w:val="center"/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</w:pPr>
            <w:r w:rsidRPr="0051648C">
              <w:rPr>
                <w:rFonts w:ascii="Arial" w:eastAsia="Times-Roman" w:hAnsi="Arial" w:cs="Arial"/>
                <w:b/>
                <w:color w:val="FF0000"/>
                <w:sz w:val="20"/>
                <w:szCs w:val="20"/>
              </w:rPr>
              <w:t>1</w:t>
            </w:r>
          </w:p>
        </w:tc>
      </w:tr>
    </w:tbl>
    <w:p w14:paraId="01100B40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5F8C58EF" w14:textId="77777777" w:rsidR="00840F21" w:rsidRPr="00DC6EB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Há 18 valores (número par). O valor mediano será a média dos valores centrais: 9º e 10º que correspondem a 6 gols e 7 gols. Logo a mediana será (6 + 7) ÷ 2 = 6,5 gols.</w:t>
      </w:r>
    </w:p>
    <w:p w14:paraId="263CBBFE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>
        <w:rPr>
          <w:rFonts w:ascii="Arial" w:eastAsia="Times-Roman" w:hAnsi="Arial" w:cs="Arial"/>
          <w:sz w:val="20"/>
          <w:szCs w:val="20"/>
        </w:rPr>
        <w:lastRenderedPageBreak/>
        <w:t>1</w:t>
      </w:r>
      <w:r w:rsidRPr="00A6542D">
        <w:rPr>
          <w:rFonts w:ascii="Arial" w:eastAsia="Times-Roman" w:hAnsi="Arial" w:cs="Arial"/>
          <w:sz w:val="20"/>
          <w:szCs w:val="20"/>
        </w:rPr>
        <w:t>5) Nos processos industriais, como na industria de cera mica,</w:t>
      </w:r>
      <w:r>
        <w:rPr>
          <w:rFonts w:ascii="Arial" w:eastAsia="Times-Roman" w:hAnsi="Arial" w:cs="Arial"/>
          <w:sz w:val="20"/>
          <w:szCs w:val="20"/>
        </w:rPr>
        <w:t xml:space="preserve"> é</w:t>
      </w:r>
      <w:r w:rsidRPr="00A6542D">
        <w:rPr>
          <w:rFonts w:ascii="Arial" w:eastAsia="Times-Roman" w:hAnsi="Arial" w:cs="Arial"/>
          <w:sz w:val="20"/>
          <w:szCs w:val="20"/>
        </w:rPr>
        <w:t xml:space="preserve"> necessário o uso de fornos capazes de produzir elevadas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temperaturas e, em muitas situações, o tempo de elevação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dessa temperatura deve ser controlado, para garantir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qualidade do produto final e a economia no processo.</w:t>
      </w:r>
      <w:r>
        <w:rPr>
          <w:rFonts w:ascii="Arial" w:eastAsia="Times-Roman" w:hAnsi="Arial" w:cs="Arial"/>
          <w:sz w:val="20"/>
          <w:szCs w:val="20"/>
        </w:rPr>
        <w:t xml:space="preserve"> Em uma indú</w:t>
      </w:r>
      <w:r w:rsidRPr="00A6542D">
        <w:rPr>
          <w:rFonts w:ascii="Arial" w:eastAsia="Times-Roman" w:hAnsi="Arial" w:cs="Arial"/>
          <w:sz w:val="20"/>
          <w:szCs w:val="20"/>
        </w:rPr>
        <w:t>stria de cerâmica</w:t>
      </w:r>
      <w:r>
        <w:rPr>
          <w:rFonts w:ascii="Arial" w:eastAsia="Times-Roman" w:hAnsi="Arial" w:cs="Arial"/>
          <w:sz w:val="20"/>
          <w:szCs w:val="20"/>
        </w:rPr>
        <w:t xml:space="preserve">, o forno é </w:t>
      </w:r>
      <w:r w:rsidRPr="00A6542D">
        <w:rPr>
          <w:rFonts w:ascii="Arial" w:eastAsia="Times-Roman" w:hAnsi="Arial" w:cs="Arial"/>
          <w:sz w:val="20"/>
          <w:szCs w:val="20"/>
        </w:rPr>
        <w:t>programado para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elevar a temperatura ao longo do tempo de acordo com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função</w:t>
      </w:r>
      <w:r>
        <w:rPr>
          <w:rFonts w:ascii="Arial" w:eastAsia="Times-Roman" w:hAnsi="Arial" w:cs="Arial"/>
          <w:sz w:val="20"/>
          <w:szCs w:val="20"/>
        </w:rPr>
        <w:t>.</w:t>
      </w:r>
    </w:p>
    <w:p w14:paraId="0304C530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690D619B" w14:textId="77777777" w:rsidR="00840F21" w:rsidRDefault="00840F21" w:rsidP="00840F21">
      <w:pPr>
        <w:autoSpaceDE w:val="0"/>
        <w:autoSpaceDN w:val="0"/>
        <w:adjustRightInd w:val="0"/>
        <w:jc w:val="center"/>
        <w:rPr>
          <w:rFonts w:ascii="Arial" w:eastAsia="Times-Roman" w:hAnsi="Arial" w:cs="Arial"/>
          <w:sz w:val="20"/>
          <w:szCs w:val="20"/>
        </w:rPr>
      </w:pPr>
      <w:r w:rsidRPr="009A0FB3">
        <w:rPr>
          <w:rFonts w:ascii="Arial" w:eastAsia="Times-Roman" w:hAnsi="Arial" w:cs="Arial"/>
          <w:position w:val="-60"/>
          <w:sz w:val="20"/>
          <w:szCs w:val="20"/>
        </w:rPr>
        <w:object w:dxaOrig="4080" w:dyaOrig="1320" w14:anchorId="1534FD08">
          <v:shape id="_x0000_i1045" type="#_x0000_t75" style="width:204pt;height:66pt" o:ole="" o:bordertopcolor="this" o:borderleftcolor="this" o:borderbottomcolor="this" o:borderrightcolor="this">
            <v:imagedata r:id="rId5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5" DrawAspect="Content" ObjectID="_1771931364" r:id="rId59"/>
        </w:object>
      </w:r>
    </w:p>
    <w:p w14:paraId="416666BB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</w:p>
    <w:p w14:paraId="107FE23D" w14:textId="77777777" w:rsidR="00840F21" w:rsidRPr="00A6542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 xml:space="preserve">em que </w:t>
      </w:r>
      <w:r w:rsidRPr="00A6542D">
        <w:rPr>
          <w:rFonts w:ascii="Arial" w:eastAsia="Times-Roman" w:hAnsi="Arial" w:cs="Arial"/>
          <w:i/>
          <w:iCs/>
          <w:sz w:val="20"/>
          <w:szCs w:val="20"/>
        </w:rPr>
        <w:t xml:space="preserve">T </w:t>
      </w:r>
      <w:r>
        <w:rPr>
          <w:rFonts w:ascii="Arial" w:eastAsia="Times-Roman" w:hAnsi="Arial" w:cs="Arial"/>
          <w:i/>
          <w:iCs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o valor da temperatura atingida pelo forno,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 xml:space="preserve">em graus Celsius, e </w:t>
      </w:r>
      <w:r w:rsidRPr="00A6542D">
        <w:rPr>
          <w:rFonts w:ascii="Arial" w:eastAsia="Times-Roman" w:hAnsi="Arial" w:cs="Arial"/>
          <w:i/>
          <w:iCs/>
          <w:sz w:val="20"/>
          <w:szCs w:val="20"/>
        </w:rPr>
        <w:t xml:space="preserve">t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o tempo, em minutos, decorrido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 xml:space="preserve">desde o instante em que o forno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 xml:space="preserve"> ligado.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Uma pe</w:t>
      </w:r>
      <w:r>
        <w:rPr>
          <w:rFonts w:ascii="Arial" w:eastAsia="Times-Roman" w:hAnsi="Arial" w:cs="Arial"/>
          <w:sz w:val="20"/>
          <w:szCs w:val="20"/>
        </w:rPr>
        <w:t>ç</w:t>
      </w:r>
      <w:r w:rsidRPr="00A6542D">
        <w:rPr>
          <w:rFonts w:ascii="Arial" w:eastAsia="Times-Roman" w:hAnsi="Arial" w:cs="Arial"/>
          <w:sz w:val="20"/>
          <w:szCs w:val="20"/>
        </w:rPr>
        <w:t>a deve ser colocada nesse forno quando a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temperatura for 48°C e retirada quando a temperatura for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200°C.</w:t>
      </w:r>
    </w:p>
    <w:p w14:paraId="1516EA85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>O tempo de permanência dessa pe</w:t>
      </w:r>
      <w:r>
        <w:rPr>
          <w:rFonts w:ascii="Arial" w:eastAsia="Times-Roman" w:hAnsi="Arial" w:cs="Arial"/>
          <w:sz w:val="20"/>
          <w:szCs w:val="20"/>
        </w:rPr>
        <w:t>ç</w:t>
      </w:r>
      <w:r w:rsidRPr="00A6542D">
        <w:rPr>
          <w:rFonts w:ascii="Arial" w:eastAsia="Times-Roman" w:hAnsi="Arial" w:cs="Arial"/>
          <w:sz w:val="20"/>
          <w:szCs w:val="20"/>
        </w:rPr>
        <w:t xml:space="preserve">a no forno </w:t>
      </w:r>
      <w:r>
        <w:rPr>
          <w:rFonts w:ascii="Arial" w:eastAsia="Times-Roman" w:hAnsi="Arial" w:cs="Arial"/>
          <w:sz w:val="20"/>
          <w:szCs w:val="20"/>
        </w:rPr>
        <w:t>é</w:t>
      </w:r>
      <w:r w:rsidRPr="00A6542D">
        <w:rPr>
          <w:rFonts w:ascii="Arial" w:eastAsia="Times-Roman" w:hAnsi="Arial" w:cs="Arial"/>
          <w:sz w:val="20"/>
          <w:szCs w:val="20"/>
        </w:rPr>
        <w:t>, em</w:t>
      </w:r>
      <w:r>
        <w:rPr>
          <w:rFonts w:ascii="Arial" w:eastAsia="Times-Roman" w:hAnsi="Arial" w:cs="Arial"/>
          <w:sz w:val="20"/>
          <w:szCs w:val="20"/>
        </w:rPr>
        <w:t xml:space="preserve"> </w:t>
      </w:r>
      <w:r w:rsidRPr="00A6542D">
        <w:rPr>
          <w:rFonts w:ascii="Arial" w:eastAsia="Times-Roman" w:hAnsi="Arial" w:cs="Arial"/>
          <w:sz w:val="20"/>
          <w:szCs w:val="20"/>
        </w:rPr>
        <w:t>minutos, igual a</w:t>
      </w:r>
      <w:r>
        <w:rPr>
          <w:rFonts w:ascii="Arial" w:eastAsia="Times-Roman" w:hAnsi="Arial" w:cs="Arial"/>
          <w:sz w:val="20"/>
          <w:szCs w:val="20"/>
        </w:rPr>
        <w:t>:</w:t>
      </w:r>
    </w:p>
    <w:p w14:paraId="2B2FB82D" w14:textId="77777777" w:rsidR="00840F21" w:rsidRPr="00FF4C72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10"/>
          <w:szCs w:val="10"/>
        </w:rPr>
      </w:pPr>
    </w:p>
    <w:p w14:paraId="60B9513D" w14:textId="77777777" w:rsidR="00840F21" w:rsidRPr="00A6542D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sz w:val="20"/>
          <w:szCs w:val="20"/>
        </w:rPr>
      </w:pPr>
      <w:r w:rsidRPr="00A6542D">
        <w:rPr>
          <w:rFonts w:ascii="Arial" w:eastAsia="Times-Roman" w:hAnsi="Arial" w:cs="Arial"/>
          <w:sz w:val="20"/>
          <w:szCs w:val="20"/>
        </w:rPr>
        <w:t xml:space="preserve">a) 100. </w:t>
      </w:r>
      <w:r>
        <w:rPr>
          <w:rFonts w:ascii="Arial" w:eastAsia="Times-Roman" w:hAnsi="Arial" w:cs="Arial"/>
          <w:sz w:val="20"/>
          <w:szCs w:val="20"/>
        </w:rPr>
        <w:t xml:space="preserve">                          </w:t>
      </w:r>
      <w:r w:rsidRPr="00A6542D">
        <w:rPr>
          <w:rFonts w:ascii="Arial" w:eastAsia="Times-Roman" w:hAnsi="Arial" w:cs="Arial"/>
          <w:sz w:val="20"/>
          <w:szCs w:val="20"/>
        </w:rPr>
        <w:t xml:space="preserve">b) 108. </w:t>
      </w:r>
      <w:r>
        <w:rPr>
          <w:rFonts w:ascii="Arial" w:eastAsia="Times-Roman" w:hAnsi="Arial" w:cs="Arial"/>
          <w:sz w:val="20"/>
          <w:szCs w:val="20"/>
        </w:rPr>
        <w:t xml:space="preserve">                         </w:t>
      </w:r>
      <w:r w:rsidRPr="00A6542D">
        <w:rPr>
          <w:rFonts w:ascii="Arial" w:eastAsia="Times-Roman" w:hAnsi="Arial" w:cs="Arial"/>
          <w:sz w:val="20"/>
          <w:szCs w:val="20"/>
        </w:rPr>
        <w:t xml:space="preserve">c) 128.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C00385">
        <w:rPr>
          <w:rFonts w:ascii="Arial" w:eastAsia="Times-Roman" w:hAnsi="Arial" w:cs="Arial"/>
          <w:b/>
          <w:color w:val="FF0000"/>
          <w:sz w:val="20"/>
          <w:szCs w:val="20"/>
        </w:rPr>
        <w:t>d)</w:t>
      </w:r>
      <w:r w:rsidRPr="00A6542D">
        <w:rPr>
          <w:rFonts w:ascii="Arial" w:eastAsia="Times-Roman" w:hAnsi="Arial" w:cs="Arial"/>
          <w:sz w:val="20"/>
          <w:szCs w:val="20"/>
        </w:rPr>
        <w:t xml:space="preserve"> 130. </w:t>
      </w:r>
      <w:r>
        <w:rPr>
          <w:rFonts w:ascii="Arial" w:eastAsia="Times-Roman" w:hAnsi="Arial" w:cs="Arial"/>
          <w:sz w:val="20"/>
          <w:szCs w:val="20"/>
        </w:rPr>
        <w:t xml:space="preserve">                     </w:t>
      </w:r>
      <w:r w:rsidRPr="00A6542D">
        <w:rPr>
          <w:rFonts w:ascii="Arial" w:eastAsia="Times-Roman" w:hAnsi="Arial" w:cs="Arial"/>
          <w:sz w:val="20"/>
          <w:szCs w:val="20"/>
        </w:rPr>
        <w:t>e) 150.</w:t>
      </w:r>
    </w:p>
    <w:p w14:paraId="406E8885" w14:textId="77777777" w:rsidR="00840F21" w:rsidRPr="00215C55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B783DB7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No tempo t = 0, a temperatura é de 20ºC. Se t = 100min, T = 7(100) ÷ 5 + 20 = 160ºC. </w:t>
      </w:r>
    </w:p>
    <w:p w14:paraId="7EE488CB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Logo, para temperaturas abaixo de 160ºC é utilizada a 1ª função e para temperaturas maiores ou iguais a 160ºC será utilizada a 2ª função.</w:t>
      </w:r>
    </w:p>
    <w:p w14:paraId="2060C291" w14:textId="77777777" w:rsidR="00840F21" w:rsidRPr="00E16B8B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B150107" w14:textId="77777777" w:rsidR="00840F21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Calculando o tempo para o forno atingir 48ºC, temos:</w:t>
      </w:r>
    </w:p>
    <w:p w14:paraId="2FD546E8" w14:textId="77777777" w:rsidR="00840F21" w:rsidRPr="00215C47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240DF232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 w:rsidRPr="0092656D">
        <w:rPr>
          <w:rFonts w:ascii="Arial" w:eastAsia="Times-Roman" w:hAnsi="Arial" w:cs="Arial"/>
          <w:position w:val="-46"/>
          <w:sz w:val="20"/>
          <w:szCs w:val="20"/>
        </w:rPr>
        <w:object w:dxaOrig="6840" w:dyaOrig="1040" w14:anchorId="2CDBE5A3">
          <v:shape id="_x0000_i1046" type="#_x0000_t75" style="width:342pt;height:52.2pt" o:ole="" o:bordertopcolor="this" o:borderleftcolor="this" o:borderbottomcolor="this" o:borderrightcolor="this" filled="t" fillcolor="#daeef3">
            <v:imagedata r:id="rId6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6" DrawAspect="Content" ObjectID="_1771931365" r:id="rId61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. </w:t>
      </w:r>
    </w:p>
    <w:p w14:paraId="46113FAE" w14:textId="77777777" w:rsidR="00840F21" w:rsidRPr="00215C4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1EC4D60C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 xml:space="preserve">A partir de 20 minutos a peça é colocada no forno. </w:t>
      </w:r>
    </w:p>
    <w:p w14:paraId="00544A0D" w14:textId="77777777" w:rsidR="00840F21" w:rsidRPr="00215C47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3CA99756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O tempo para a temperatura atingir 200ºC será:</w:t>
      </w:r>
    </w:p>
    <w:p w14:paraId="511F8413" w14:textId="77777777" w:rsidR="00840F21" w:rsidRPr="00215C47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11AC038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 w:rsidRPr="0092656D">
        <w:rPr>
          <w:rFonts w:ascii="Arial" w:eastAsia="Times-Roman" w:hAnsi="Arial" w:cs="Arial"/>
          <w:position w:val="-156"/>
          <w:sz w:val="20"/>
          <w:szCs w:val="20"/>
        </w:rPr>
        <w:object w:dxaOrig="9200" w:dyaOrig="3060" w14:anchorId="0B056DDE">
          <v:shape id="_x0000_i1047" type="#_x0000_t75" style="width:460.2pt;height:153pt" o:ole="" o:bordertopcolor="this" o:borderleftcolor="this" o:borderbottomcolor="this" o:borderrightcolor="this" filled="t" fillcolor="#daeef3">
            <v:imagedata r:id="rId6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7" DrawAspect="Content" ObjectID="_1771931366" r:id="rId63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3A4CECBA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</w:p>
    <w:p w14:paraId="342260E1" w14:textId="77777777" w:rsidR="00840F21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O tempo a ser considerado será para t ≥ 100 (2ª função). Logo, 150 minutos.</w:t>
      </w:r>
    </w:p>
    <w:p w14:paraId="25EB7241" w14:textId="77777777" w:rsidR="00840F21" w:rsidRPr="00E16B8B" w:rsidRDefault="00840F21" w:rsidP="00840F21">
      <w:pPr>
        <w:autoSpaceDE w:val="0"/>
        <w:autoSpaceDN w:val="0"/>
        <w:adjustRightInd w:val="0"/>
        <w:rPr>
          <w:rFonts w:ascii="Arial" w:eastAsia="Times-Roman" w:hAnsi="Arial" w:cs="Arial"/>
          <w:b/>
          <w:color w:val="FF0000"/>
          <w:sz w:val="10"/>
          <w:szCs w:val="10"/>
        </w:rPr>
      </w:pPr>
    </w:p>
    <w:p w14:paraId="548AEB46" w14:textId="77777777" w:rsidR="00840F21" w:rsidRPr="00215C47" w:rsidRDefault="00840F21" w:rsidP="00840F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eastAsia="Times-Roman" w:hAnsi="Arial" w:cs="Arial"/>
          <w:b/>
          <w:color w:val="FF0000"/>
          <w:sz w:val="20"/>
          <w:szCs w:val="20"/>
        </w:rPr>
        <w:t>A peça ficou, então, 150 – 20 = 130 minutos.</w:t>
      </w:r>
    </w:p>
    <w:p w14:paraId="42474234" w14:textId="77777777" w:rsidR="00840F21" w:rsidRDefault="00840F21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840F21" w:rsidSect="00E40BEE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C4C290" w14:textId="77777777" w:rsidR="00E40BEE" w:rsidRDefault="00E40BEE">
      <w:r>
        <w:separator/>
      </w:r>
    </w:p>
  </w:endnote>
  <w:endnote w:type="continuationSeparator" w:id="0">
    <w:p w14:paraId="5A71CD75" w14:textId="77777777" w:rsidR="00E40BEE" w:rsidRDefault="00E40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84300" w14:textId="77777777" w:rsidR="00F97279" w:rsidRDefault="00F97279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936151C" wp14:editId="3AD4B315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2540" b="444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65AD75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3615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1265AD75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8DC91D" w14:textId="77777777" w:rsidR="00E40BEE" w:rsidRDefault="00E40BEE">
      <w:r>
        <w:separator/>
      </w:r>
    </w:p>
  </w:footnote>
  <w:footnote w:type="continuationSeparator" w:id="0">
    <w:p w14:paraId="7494A6FD" w14:textId="77777777" w:rsidR="00E40BEE" w:rsidRDefault="00E40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7533581">
    <w:abstractNumId w:val="10"/>
  </w:num>
  <w:num w:numId="2" w16cid:durableId="812525097">
    <w:abstractNumId w:val="15"/>
  </w:num>
  <w:num w:numId="3" w16cid:durableId="51123718">
    <w:abstractNumId w:val="13"/>
  </w:num>
  <w:num w:numId="4" w16cid:durableId="75134720">
    <w:abstractNumId w:val="22"/>
  </w:num>
  <w:num w:numId="5" w16cid:durableId="1410930475">
    <w:abstractNumId w:val="7"/>
  </w:num>
  <w:num w:numId="6" w16cid:durableId="1891532078">
    <w:abstractNumId w:val="23"/>
  </w:num>
  <w:num w:numId="7" w16cid:durableId="1154878924">
    <w:abstractNumId w:val="11"/>
  </w:num>
  <w:num w:numId="8" w16cid:durableId="1890142714">
    <w:abstractNumId w:val="20"/>
  </w:num>
  <w:num w:numId="9" w16cid:durableId="1583487849">
    <w:abstractNumId w:val="6"/>
  </w:num>
  <w:num w:numId="10" w16cid:durableId="555356159">
    <w:abstractNumId w:val="21"/>
  </w:num>
  <w:num w:numId="11" w16cid:durableId="1631858049">
    <w:abstractNumId w:val="3"/>
  </w:num>
  <w:num w:numId="12" w16cid:durableId="1388919549">
    <w:abstractNumId w:val="18"/>
  </w:num>
  <w:num w:numId="13" w16cid:durableId="228810101">
    <w:abstractNumId w:val="4"/>
  </w:num>
  <w:num w:numId="14" w16cid:durableId="1432166425">
    <w:abstractNumId w:val="14"/>
  </w:num>
  <w:num w:numId="15" w16cid:durableId="268318936">
    <w:abstractNumId w:val="17"/>
  </w:num>
  <w:num w:numId="16" w16cid:durableId="776096061">
    <w:abstractNumId w:val="9"/>
  </w:num>
  <w:num w:numId="17" w16cid:durableId="1103065009">
    <w:abstractNumId w:val="19"/>
  </w:num>
  <w:num w:numId="18" w16cid:durableId="410199911">
    <w:abstractNumId w:val="8"/>
  </w:num>
  <w:num w:numId="19" w16cid:durableId="352611931">
    <w:abstractNumId w:val="2"/>
  </w:num>
  <w:num w:numId="20" w16cid:durableId="49690262">
    <w:abstractNumId w:val="16"/>
  </w:num>
  <w:num w:numId="21" w16cid:durableId="1823034522">
    <w:abstractNumId w:val="5"/>
  </w:num>
  <w:num w:numId="22" w16cid:durableId="5767891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3C"/>
    <w:rsid w:val="000013FF"/>
    <w:rsid w:val="00001BC2"/>
    <w:rsid w:val="00005AA2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5367"/>
    <w:rsid w:val="00267168"/>
    <w:rsid w:val="00282246"/>
    <w:rsid w:val="00287185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2FC4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1FC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0F21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473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F7C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BEE"/>
    <w:rsid w:val="00E40EE6"/>
    <w:rsid w:val="00E55D28"/>
    <w:rsid w:val="00E7445D"/>
    <w:rsid w:val="00E8707F"/>
    <w:rsid w:val="00E93CCD"/>
    <w:rsid w:val="00EA2E19"/>
    <w:rsid w:val="00EA3504"/>
    <w:rsid w:val="00EA3A15"/>
    <w:rsid w:val="00EB0323"/>
    <w:rsid w:val="00EB5946"/>
    <w:rsid w:val="00EC43C7"/>
    <w:rsid w:val="00EC5E01"/>
    <w:rsid w:val="00ED3B87"/>
    <w:rsid w:val="00ED3EDD"/>
    <w:rsid w:val="00EE046F"/>
    <w:rsid w:val="00EE6D7D"/>
    <w:rsid w:val="00F10250"/>
    <w:rsid w:val="00F204B6"/>
    <w:rsid w:val="00F21DCE"/>
    <w:rsid w:val="00F228DD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218521D5"/>
  <w15:docId w15:val="{E44CAE3E-6E5C-4E0F-9D13-CBFF0A6F2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9" Type="http://schemas.openxmlformats.org/officeDocument/2006/relationships/image" Target="media/image21.wmf"/><Relationship Id="rId21" Type="http://schemas.openxmlformats.org/officeDocument/2006/relationships/oleObject" Target="embeddings/oleObject3.bin"/><Relationship Id="rId34" Type="http://schemas.openxmlformats.org/officeDocument/2006/relationships/oleObject" Target="embeddings/oleObject9.bin"/><Relationship Id="rId42" Type="http://schemas.openxmlformats.org/officeDocument/2006/relationships/image" Target="media/image23.png"/><Relationship Id="rId47" Type="http://schemas.openxmlformats.org/officeDocument/2006/relationships/image" Target="media/image26.wmf"/><Relationship Id="rId50" Type="http://schemas.openxmlformats.org/officeDocument/2006/relationships/oleObject" Target="embeddings/oleObject14.bin"/><Relationship Id="rId55" Type="http://schemas.openxmlformats.org/officeDocument/2006/relationships/oleObject" Target="embeddings/oleObject19.bin"/><Relationship Id="rId63" Type="http://schemas.openxmlformats.org/officeDocument/2006/relationships/oleObject" Target="embeddings/oleObject23.bin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29" Type="http://schemas.openxmlformats.org/officeDocument/2006/relationships/image" Target="media/image16.wmf"/><Relationship Id="rId41" Type="http://schemas.openxmlformats.org/officeDocument/2006/relationships/image" Target="media/image22.png"/><Relationship Id="rId54" Type="http://schemas.openxmlformats.org/officeDocument/2006/relationships/oleObject" Target="embeddings/oleObject18.bin"/><Relationship Id="rId62" Type="http://schemas.openxmlformats.org/officeDocument/2006/relationships/image" Target="media/image3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3.wmf"/><Relationship Id="rId32" Type="http://schemas.openxmlformats.org/officeDocument/2006/relationships/oleObject" Target="embeddings/oleObject8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2.bin"/><Relationship Id="rId45" Type="http://schemas.openxmlformats.org/officeDocument/2006/relationships/image" Target="media/image26.png"/><Relationship Id="rId53" Type="http://schemas.openxmlformats.org/officeDocument/2006/relationships/oleObject" Target="embeddings/oleObject17.bin"/><Relationship Id="rId58" Type="http://schemas.openxmlformats.org/officeDocument/2006/relationships/image" Target="media/image29.wm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4.bin"/><Relationship Id="rId28" Type="http://schemas.openxmlformats.org/officeDocument/2006/relationships/image" Target="media/image15.png"/><Relationship Id="rId36" Type="http://schemas.openxmlformats.org/officeDocument/2006/relationships/oleObject" Target="embeddings/oleObject10.bin"/><Relationship Id="rId49" Type="http://schemas.openxmlformats.org/officeDocument/2006/relationships/image" Target="media/image27.wmf"/><Relationship Id="rId57" Type="http://schemas.openxmlformats.org/officeDocument/2006/relationships/oleObject" Target="embeddings/oleObject20.bin"/><Relationship Id="rId61" Type="http://schemas.openxmlformats.org/officeDocument/2006/relationships/oleObject" Target="embeddings/oleObject22.bin"/><Relationship Id="rId10" Type="http://schemas.openxmlformats.org/officeDocument/2006/relationships/image" Target="media/image2.png"/><Relationship Id="rId19" Type="http://schemas.openxmlformats.org/officeDocument/2006/relationships/oleObject" Target="embeddings/oleObject2.bin"/><Relationship Id="rId31" Type="http://schemas.openxmlformats.org/officeDocument/2006/relationships/image" Target="media/image17.wmf"/><Relationship Id="rId44" Type="http://schemas.openxmlformats.org/officeDocument/2006/relationships/image" Target="media/image25.png"/><Relationship Id="rId52" Type="http://schemas.openxmlformats.org/officeDocument/2006/relationships/oleObject" Target="embeddings/oleObject16.bin"/><Relationship Id="rId60" Type="http://schemas.openxmlformats.org/officeDocument/2006/relationships/image" Target="media/image30.wmf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2.wmf"/><Relationship Id="rId27" Type="http://schemas.openxmlformats.org/officeDocument/2006/relationships/oleObject" Target="embeddings/oleObject6.bin"/><Relationship Id="rId30" Type="http://schemas.openxmlformats.org/officeDocument/2006/relationships/oleObject" Target="embeddings/oleObject7.bin"/><Relationship Id="rId35" Type="http://schemas.openxmlformats.org/officeDocument/2006/relationships/image" Target="media/image19.wmf"/><Relationship Id="rId43" Type="http://schemas.openxmlformats.org/officeDocument/2006/relationships/image" Target="media/image24.png"/><Relationship Id="rId48" Type="http://schemas.openxmlformats.org/officeDocument/2006/relationships/oleObject" Target="embeddings/oleObject13.bin"/><Relationship Id="rId56" Type="http://schemas.openxmlformats.org/officeDocument/2006/relationships/image" Target="media/image28.wmf"/><Relationship Id="rId64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5.bin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oleObject" Target="embeddings/oleObject5.bin"/><Relationship Id="rId33" Type="http://schemas.openxmlformats.org/officeDocument/2006/relationships/image" Target="media/image18.wmf"/><Relationship Id="rId38" Type="http://schemas.openxmlformats.org/officeDocument/2006/relationships/oleObject" Target="embeddings/oleObject11.bin"/><Relationship Id="rId46" Type="http://schemas.openxmlformats.org/officeDocument/2006/relationships/image" Target="media/image27.png"/><Relationship Id="rId59" Type="http://schemas.openxmlformats.org/officeDocument/2006/relationships/oleObject" Target="embeddings/oleObject2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7</TotalTime>
  <Pages>9</Pages>
  <Words>3505</Words>
  <Characters>18928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Professor</dc:creator>
  <cp:keywords/>
  <dc:description/>
  <cp:lastModifiedBy>Walter</cp:lastModifiedBy>
  <cp:revision>2</cp:revision>
  <cp:lastPrinted>2013-03-25T10:21:00Z</cp:lastPrinted>
  <dcterms:created xsi:type="dcterms:W3CDTF">2024-03-14T17:22:00Z</dcterms:created>
  <dcterms:modified xsi:type="dcterms:W3CDTF">2024-03-14T17:22:00Z</dcterms:modified>
</cp:coreProperties>
</file>