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726D3889" w:rsidR="004868A4" w:rsidRPr="00740085" w:rsidRDefault="00567A91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460D2668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726D3889" w:rsidR="004868A4" w:rsidRPr="00740085" w:rsidRDefault="00567A91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460D2668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6825E4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1 – (1,0 ponto)</w:t>
      </w:r>
    </w:p>
    <w:p w14:paraId="62F101F7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6D6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FDEF4F3" w14:textId="77777777" w:rsidR="000229B7" w:rsidRPr="00ED6F8A" w:rsidRDefault="000229B7" w:rsidP="000229B7">
      <w:pPr>
        <w:jc w:val="both"/>
        <w:rPr>
          <w:sz w:val="20"/>
          <w:szCs w:val="20"/>
        </w:rPr>
      </w:pPr>
      <w:r w:rsidRPr="00ED6F8A">
        <w:rPr>
          <w:sz w:val="20"/>
          <w:szCs w:val="20"/>
        </w:rPr>
        <w:t xml:space="preserve">Numa aplicação financeira, chama-se </w:t>
      </w:r>
      <w:r w:rsidRPr="00ED6F8A">
        <w:rPr>
          <w:bCs/>
          <w:sz w:val="20"/>
          <w:szCs w:val="20"/>
        </w:rPr>
        <w:t>montante</w:t>
      </w:r>
      <w:r w:rsidRPr="00ED6F8A">
        <w:rPr>
          <w:sz w:val="20"/>
          <w:szCs w:val="20"/>
        </w:rPr>
        <w:t xml:space="preserve"> em certa data à soma da quantia aplicada com os juros acumulados até aquela data. Suponha uma aplicação de R$50.000,00 a juros compostos, à taxa de 3% ao mês. Calcule os juros acumulados ao completar 10 meses de aplicação são: (Dado: </w:t>
      </w:r>
      <w:r w:rsidRPr="00ED6F8A">
        <w:rPr>
          <w:b/>
          <w:sz w:val="20"/>
          <w:szCs w:val="20"/>
        </w:rPr>
        <w:t>1,03</w:t>
      </w:r>
      <w:r w:rsidRPr="00ED6F8A">
        <w:rPr>
          <w:b/>
          <w:sz w:val="20"/>
          <w:szCs w:val="20"/>
          <w:vertAlign w:val="superscript"/>
        </w:rPr>
        <w:t>10</w:t>
      </w:r>
      <w:r w:rsidRPr="00ED6F8A">
        <w:rPr>
          <w:b/>
          <w:sz w:val="20"/>
          <w:szCs w:val="20"/>
        </w:rPr>
        <w:t xml:space="preserve"> = 1,3439</w:t>
      </w:r>
      <w:r w:rsidRPr="00ED6F8A">
        <w:rPr>
          <w:sz w:val="20"/>
          <w:szCs w:val="20"/>
        </w:rPr>
        <w:t>).</w:t>
      </w:r>
    </w:p>
    <w:p w14:paraId="2768147A" w14:textId="77777777" w:rsidR="000229B7" w:rsidRPr="00ED6F8A" w:rsidRDefault="000229B7" w:rsidP="000229B7">
      <w:pPr>
        <w:jc w:val="both"/>
        <w:rPr>
          <w:sz w:val="20"/>
          <w:szCs w:val="20"/>
        </w:rPr>
      </w:pPr>
    </w:p>
    <w:p w14:paraId="5EE64C15" w14:textId="77777777" w:rsidR="000229B7" w:rsidRPr="00ED6F8A" w:rsidRDefault="000229B7" w:rsidP="000229B7">
      <w:pPr>
        <w:jc w:val="both"/>
        <w:rPr>
          <w:sz w:val="20"/>
          <w:szCs w:val="20"/>
        </w:rPr>
      </w:pPr>
    </w:p>
    <w:p w14:paraId="4401B192" w14:textId="77777777" w:rsidR="000229B7" w:rsidRPr="00ED6F8A" w:rsidRDefault="000229B7" w:rsidP="000229B7">
      <w:pPr>
        <w:jc w:val="both"/>
        <w:rPr>
          <w:sz w:val="20"/>
          <w:szCs w:val="20"/>
        </w:rPr>
      </w:pPr>
    </w:p>
    <w:p w14:paraId="1AC0B3BE" w14:textId="77777777" w:rsidR="00567A91" w:rsidRPr="00ED6F8A" w:rsidRDefault="00567A91" w:rsidP="00ED6F8A">
      <w:pPr>
        <w:jc w:val="both"/>
        <w:rPr>
          <w:sz w:val="20"/>
          <w:szCs w:val="20"/>
        </w:rPr>
      </w:pPr>
    </w:p>
    <w:p w14:paraId="21C38685" w14:textId="7C140CE9" w:rsidR="00ED6F8A" w:rsidRDefault="00ED6F8A" w:rsidP="00ED6F8A">
      <w:pPr>
        <w:jc w:val="both"/>
        <w:rPr>
          <w:sz w:val="20"/>
          <w:szCs w:val="20"/>
        </w:rPr>
      </w:pPr>
    </w:p>
    <w:p w14:paraId="452A01BC" w14:textId="77777777" w:rsidR="000229B7" w:rsidRDefault="000229B7" w:rsidP="00ED6F8A">
      <w:pPr>
        <w:jc w:val="both"/>
        <w:rPr>
          <w:sz w:val="20"/>
          <w:szCs w:val="20"/>
        </w:rPr>
      </w:pPr>
    </w:p>
    <w:p w14:paraId="1E787431" w14:textId="77777777" w:rsidR="000229B7" w:rsidRPr="00ED6F8A" w:rsidRDefault="000229B7" w:rsidP="00ED6F8A">
      <w:pPr>
        <w:jc w:val="both"/>
        <w:rPr>
          <w:sz w:val="20"/>
          <w:szCs w:val="20"/>
        </w:rPr>
      </w:pPr>
    </w:p>
    <w:p w14:paraId="769E7786" w14:textId="09CC2CBD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2 – (1,0 ponto)</w:t>
      </w:r>
    </w:p>
    <w:p w14:paraId="385C4325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B498E" id="AutoShape 5" o:spid="_x0000_s1026" type="#_x0000_t32" style="position:absolute;margin-left:-.05pt;margin-top:2.8pt;width:518.15pt;height:.7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25E0909" w14:textId="77777777" w:rsidR="000229B7" w:rsidRPr="00ED6F8A" w:rsidRDefault="000229B7" w:rsidP="000229B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ED6F8A">
        <w:rPr>
          <w:sz w:val="20"/>
          <w:szCs w:val="20"/>
        </w:rPr>
        <w:t xml:space="preserve">Seja ABC um triângulo tal que </w:t>
      </w:r>
      <w:r w:rsidRPr="00ED6F8A">
        <w:rPr>
          <w:position w:val="-8"/>
          <w:sz w:val="20"/>
          <w:szCs w:val="20"/>
        </w:rPr>
        <w:object w:dxaOrig="780" w:dyaOrig="315" w14:anchorId="6DFB0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15.6pt" o:ole="">
            <v:imagedata r:id="rId6" o:title=""/>
          </v:shape>
          <o:OLEObject Type="Embed" ProgID="Equation.DSMT4" ShapeID="_x0000_i1025" DrawAspect="Content" ObjectID="_1777362417" r:id="rId7"/>
        </w:object>
      </w:r>
      <w:r w:rsidRPr="00ED6F8A">
        <w:rPr>
          <w:sz w:val="20"/>
          <w:szCs w:val="20"/>
        </w:rPr>
        <w:t xml:space="preserve"> conforme a figura. Assim, determine FD.</w:t>
      </w:r>
    </w:p>
    <w:p w14:paraId="7C8D837F" w14:textId="77777777" w:rsidR="000229B7" w:rsidRPr="00ED6F8A" w:rsidRDefault="000229B7" w:rsidP="000229B7">
      <w:pPr>
        <w:widowControl w:val="0"/>
        <w:autoSpaceDE w:val="0"/>
        <w:autoSpaceDN w:val="0"/>
        <w:adjustRightInd w:val="0"/>
        <w:jc w:val="both"/>
        <w:rPr>
          <w:sz w:val="20"/>
          <w:szCs w:val="20"/>
          <w:shd w:val="clear" w:color="auto" w:fill="FFFFFF"/>
        </w:rPr>
      </w:pPr>
    </w:p>
    <w:p w14:paraId="5BFA882F" w14:textId="77777777" w:rsidR="000229B7" w:rsidRPr="00ED6F8A" w:rsidRDefault="000229B7" w:rsidP="000229B7">
      <w:pPr>
        <w:widowControl w:val="0"/>
        <w:autoSpaceDE w:val="0"/>
        <w:autoSpaceDN w:val="0"/>
        <w:adjustRightInd w:val="0"/>
        <w:jc w:val="both"/>
        <w:rPr>
          <w:sz w:val="20"/>
          <w:szCs w:val="20"/>
          <w:shd w:val="clear" w:color="auto" w:fill="FFFFFF"/>
        </w:rPr>
      </w:pPr>
      <w:r w:rsidRPr="00ED6F8A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0F2FD2B6" wp14:editId="38B3556D">
            <wp:extent cx="2647950" cy="1352550"/>
            <wp:effectExtent l="0" t="0" r="0" b="0"/>
            <wp:docPr id="110170171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25A30" w14:textId="0EBD3C3C" w:rsidR="00ED6F8A" w:rsidRDefault="000229B7" w:rsidP="000229B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ED6F8A">
        <w:rPr>
          <w:sz w:val="20"/>
          <w:szCs w:val="20"/>
        </w:rPr>
        <w:t xml:space="preserve"> </w:t>
      </w:r>
    </w:p>
    <w:p w14:paraId="1911E45C" w14:textId="77777777" w:rsidR="00ED6F8A" w:rsidRPr="00ED6F8A" w:rsidRDefault="00ED6F8A" w:rsidP="00ED6F8A">
      <w:pPr>
        <w:jc w:val="both"/>
        <w:rPr>
          <w:sz w:val="20"/>
          <w:szCs w:val="20"/>
        </w:rPr>
      </w:pPr>
    </w:p>
    <w:p w14:paraId="0002D225" w14:textId="51EFA72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3 – (1,0 ponto)</w:t>
      </w:r>
    </w:p>
    <w:p w14:paraId="074475E4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4305A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5022F48" w14:textId="77777777" w:rsidR="00567A91" w:rsidRPr="00ED6F8A" w:rsidRDefault="00567A91" w:rsidP="00ED6F8A">
      <w:pPr>
        <w:jc w:val="both"/>
        <w:rPr>
          <w:sz w:val="20"/>
          <w:szCs w:val="20"/>
        </w:rPr>
      </w:pPr>
      <w:r w:rsidRPr="00ED6F8A">
        <w:rPr>
          <w:sz w:val="20"/>
          <w:szCs w:val="20"/>
        </w:rPr>
        <w:t>Sabendo que o quadrilátero é um trapézio e MQ=42 m e NP=112 m, calcule a sua base média e a mediana de Euler.</w:t>
      </w:r>
    </w:p>
    <w:p w14:paraId="6CA9A705" w14:textId="77777777" w:rsidR="00ED6F8A" w:rsidRDefault="00ED6F8A" w:rsidP="00ED6F8A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DDBAF0C" w14:textId="57B8DDF1" w:rsidR="00567A91" w:rsidRPr="00ED6F8A" w:rsidRDefault="00ED6F8A" w:rsidP="00ED6F8A">
      <w:pPr>
        <w:widowControl w:val="0"/>
        <w:autoSpaceDE w:val="0"/>
        <w:autoSpaceDN w:val="0"/>
        <w:adjustRightInd w:val="0"/>
        <w:jc w:val="both"/>
        <w:rPr>
          <w:sz w:val="20"/>
          <w:szCs w:val="20"/>
          <w:lang w:eastAsia="zh-CN"/>
        </w:rPr>
      </w:pPr>
      <w:r w:rsidRPr="00ED6F8A">
        <w:rPr>
          <w:noProof/>
          <w:sz w:val="20"/>
          <w:szCs w:val="20"/>
        </w:rPr>
        <w:drawing>
          <wp:inline distT="0" distB="0" distL="0" distR="0" wp14:anchorId="6A2740FD" wp14:editId="7EF50CF6">
            <wp:extent cx="3122839" cy="1133475"/>
            <wp:effectExtent l="0" t="0" r="1905" b="0"/>
            <wp:docPr id="111134657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8" t="55185" r="1294" b="1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897" cy="1135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7A91" w:rsidRPr="00ED6F8A">
        <w:rPr>
          <w:sz w:val="20"/>
          <w:szCs w:val="20"/>
        </w:rPr>
        <w:tab/>
      </w:r>
    </w:p>
    <w:p w14:paraId="2FD73288" w14:textId="77777777" w:rsidR="00567A91" w:rsidRPr="00ED6F8A" w:rsidRDefault="00567A91" w:rsidP="00ED6F8A">
      <w:pPr>
        <w:jc w:val="both"/>
        <w:rPr>
          <w:sz w:val="20"/>
          <w:szCs w:val="20"/>
          <w:lang w:eastAsia="zh-CN"/>
        </w:rPr>
      </w:pPr>
    </w:p>
    <w:p w14:paraId="592014AD" w14:textId="77777777" w:rsidR="00ED6F8A" w:rsidRPr="00ED6F8A" w:rsidRDefault="00ED6F8A" w:rsidP="00ED6F8A">
      <w:pPr>
        <w:jc w:val="both"/>
        <w:rPr>
          <w:sz w:val="20"/>
          <w:szCs w:val="20"/>
        </w:rPr>
      </w:pPr>
    </w:p>
    <w:p w14:paraId="3151B262" w14:textId="77777777" w:rsidR="002040C2" w:rsidRPr="00ED6F8A" w:rsidRDefault="002040C2" w:rsidP="00ED6F8A">
      <w:pPr>
        <w:jc w:val="both"/>
        <w:rPr>
          <w:sz w:val="20"/>
          <w:szCs w:val="20"/>
        </w:rPr>
      </w:pPr>
    </w:p>
    <w:p w14:paraId="3D3F9DAA" w14:textId="1579533A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4 – (1,0 ponto)</w:t>
      </w:r>
    </w:p>
    <w:p w14:paraId="4C905D0C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3F4058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2805EAB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</w:rPr>
      </w:pPr>
      <w:r w:rsidRPr="00ED6F8A">
        <w:rPr>
          <w:sz w:val="20"/>
          <w:szCs w:val="20"/>
        </w:rPr>
        <w:t>Uma ferramenta utilizada na construção de uma rampa é composta pela seguinte estrutura:</w:t>
      </w:r>
    </w:p>
    <w:p w14:paraId="11BC6D76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D6F8A">
        <w:rPr>
          <w:sz w:val="20"/>
          <w:szCs w:val="20"/>
        </w:rPr>
        <w:t>• duas varas de madeira, correspondentes aos segmentos AE e AD, que possuem comprimentos diferentes e formam o ângulo DÂE igual a 45º;</w:t>
      </w:r>
    </w:p>
    <w:p w14:paraId="04C00936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D6F8A">
        <w:rPr>
          <w:sz w:val="20"/>
          <w:szCs w:val="20"/>
        </w:rPr>
        <w:t>• uma travessa, correspondente ao segmento BC, que une as duas varas e possui uma marca em seu ponto médio M;</w:t>
      </w:r>
    </w:p>
    <w:p w14:paraId="562E0FB8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D6F8A">
        <w:rPr>
          <w:sz w:val="20"/>
          <w:szCs w:val="20"/>
        </w:rPr>
        <w:t>• um fio fixado no vértice A e amarrado a uma pedra P na outra extremidade;</w:t>
      </w:r>
    </w:p>
    <w:p w14:paraId="401DDB0A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D6F8A">
        <w:rPr>
          <w:sz w:val="20"/>
          <w:szCs w:val="20"/>
        </w:rPr>
        <w:t>• nesse conjunto, os segmentos AB e AC são congruentes.</w:t>
      </w:r>
    </w:p>
    <w:p w14:paraId="5468D643" w14:textId="712E880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4F0BB0E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  <w:lang w:eastAsia="en-US"/>
        </w:rPr>
      </w:pPr>
      <w:r w:rsidRPr="00ED6F8A">
        <w:rPr>
          <w:sz w:val="20"/>
          <w:szCs w:val="20"/>
        </w:rPr>
        <w:t>Observe o esquema que representa essa estrutura:</w:t>
      </w:r>
    </w:p>
    <w:p w14:paraId="3244E573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8232CB2" w14:textId="3D2B76C9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D6F8A">
        <w:rPr>
          <w:sz w:val="20"/>
          <w:szCs w:val="20"/>
        </w:rPr>
        <w:t xml:space="preserve">Quando o fio passa pelo ponto M, a travessa BC fica na posição horizontal. Com isso, obtém-se, na reta que liga os pontos D e </w:t>
      </w:r>
      <w:proofErr w:type="spellStart"/>
      <w:r w:rsidRPr="00ED6F8A">
        <w:rPr>
          <w:sz w:val="20"/>
          <w:szCs w:val="20"/>
        </w:rPr>
        <w:t>E</w:t>
      </w:r>
      <w:proofErr w:type="spellEnd"/>
      <w:r w:rsidRPr="00ED6F8A">
        <w:rPr>
          <w:sz w:val="20"/>
          <w:szCs w:val="20"/>
        </w:rPr>
        <w:t xml:space="preserve">, a inclinação </w:t>
      </w:r>
      <w:r w:rsidRPr="00ED6F8A">
        <w:rPr>
          <w:rFonts w:eastAsia="SymbolMT"/>
          <w:sz w:val="20"/>
          <w:szCs w:val="20"/>
        </w:rPr>
        <w:t xml:space="preserve">a </w:t>
      </w:r>
      <w:r w:rsidRPr="00ED6F8A">
        <w:rPr>
          <w:sz w:val="20"/>
          <w:szCs w:val="20"/>
        </w:rPr>
        <w:t>desejada.</w:t>
      </w:r>
    </w:p>
    <w:p w14:paraId="187659D2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  <w:lang w:eastAsia="en-US"/>
        </w:rPr>
      </w:pPr>
      <w:r w:rsidRPr="00ED6F8A">
        <w:rPr>
          <w:sz w:val="20"/>
          <w:szCs w:val="20"/>
        </w:rPr>
        <w:t xml:space="preserve">Calcule </w:t>
      </w:r>
      <w:r w:rsidRPr="00ED6F8A">
        <w:rPr>
          <w:rFonts w:eastAsia="SymbolMT"/>
          <w:b/>
          <w:sz w:val="20"/>
          <w:szCs w:val="20"/>
        </w:rPr>
        <w:sym w:font="Symbol" w:char="F061"/>
      </w:r>
      <w:r w:rsidRPr="00ED6F8A">
        <w:rPr>
          <w:sz w:val="20"/>
          <w:szCs w:val="20"/>
        </w:rPr>
        <w:t>, supondo que o ângulo AÊD mede 85º.</w:t>
      </w:r>
    </w:p>
    <w:p w14:paraId="0F6086C3" w14:textId="21255F18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D6F8A">
        <w:rPr>
          <w:noProof/>
          <w:sz w:val="20"/>
          <w:szCs w:val="20"/>
          <w:lang w:eastAsia="en-US"/>
        </w:rPr>
        <w:drawing>
          <wp:anchor distT="0" distB="0" distL="114300" distR="114300" simplePos="0" relativeHeight="251686912" behindDoc="1" locked="0" layoutInCell="1" allowOverlap="1" wp14:anchorId="72C173B2" wp14:editId="35F00A52">
            <wp:simplePos x="0" y="0"/>
            <wp:positionH relativeFrom="column">
              <wp:posOffset>102235</wp:posOffset>
            </wp:positionH>
            <wp:positionV relativeFrom="paragraph">
              <wp:posOffset>79375</wp:posOffset>
            </wp:positionV>
            <wp:extent cx="3108325" cy="2085975"/>
            <wp:effectExtent l="19050" t="19050" r="15875" b="28575"/>
            <wp:wrapTight wrapText="bothSides">
              <wp:wrapPolygon edited="0">
                <wp:start x="-132" y="-197"/>
                <wp:lineTo x="-132" y="21699"/>
                <wp:lineTo x="21578" y="21699"/>
                <wp:lineTo x="21578" y="-197"/>
                <wp:lineTo x="-132" y="-197"/>
              </wp:wrapPolygon>
            </wp:wrapTight>
            <wp:docPr id="20466464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6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325" cy="208597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1EA688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3E77206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10DEFA6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EAF983B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17002F9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202D46F" w14:textId="77777777" w:rsidR="002040C2" w:rsidRPr="00ED6F8A" w:rsidRDefault="002040C2" w:rsidP="00ED6F8A">
      <w:pPr>
        <w:jc w:val="both"/>
        <w:rPr>
          <w:sz w:val="20"/>
          <w:szCs w:val="20"/>
        </w:rPr>
      </w:pPr>
    </w:p>
    <w:p w14:paraId="09F37D78" w14:textId="77777777" w:rsidR="00567A91" w:rsidRPr="00ED6F8A" w:rsidRDefault="00567A91" w:rsidP="00ED6F8A">
      <w:pPr>
        <w:jc w:val="both"/>
        <w:rPr>
          <w:sz w:val="20"/>
          <w:szCs w:val="20"/>
        </w:rPr>
      </w:pPr>
    </w:p>
    <w:p w14:paraId="594F0017" w14:textId="77777777" w:rsidR="00567A91" w:rsidRPr="00ED6F8A" w:rsidRDefault="00567A91" w:rsidP="00ED6F8A">
      <w:pPr>
        <w:jc w:val="both"/>
        <w:rPr>
          <w:sz w:val="20"/>
          <w:szCs w:val="20"/>
        </w:rPr>
      </w:pPr>
    </w:p>
    <w:p w14:paraId="25284AEB" w14:textId="77777777" w:rsidR="002040C2" w:rsidRPr="00ED6F8A" w:rsidRDefault="002040C2" w:rsidP="00ED6F8A">
      <w:pPr>
        <w:jc w:val="both"/>
        <w:rPr>
          <w:sz w:val="20"/>
          <w:szCs w:val="20"/>
        </w:rPr>
      </w:pPr>
    </w:p>
    <w:p w14:paraId="3BAC1A73" w14:textId="77777777" w:rsidR="002040C2" w:rsidRPr="00ED6F8A" w:rsidRDefault="002040C2" w:rsidP="00ED6F8A">
      <w:pPr>
        <w:jc w:val="both"/>
        <w:rPr>
          <w:sz w:val="20"/>
          <w:szCs w:val="20"/>
        </w:rPr>
      </w:pPr>
    </w:p>
    <w:p w14:paraId="428F498D" w14:textId="77777777" w:rsidR="002040C2" w:rsidRPr="00ED6F8A" w:rsidRDefault="002040C2" w:rsidP="00ED6F8A">
      <w:pPr>
        <w:jc w:val="both"/>
        <w:rPr>
          <w:sz w:val="20"/>
          <w:szCs w:val="20"/>
        </w:rPr>
      </w:pPr>
    </w:p>
    <w:p w14:paraId="06397E87" w14:textId="77777777" w:rsidR="002040C2" w:rsidRPr="00ED6F8A" w:rsidRDefault="002040C2" w:rsidP="00ED6F8A">
      <w:pPr>
        <w:jc w:val="both"/>
        <w:rPr>
          <w:sz w:val="20"/>
          <w:szCs w:val="20"/>
        </w:rPr>
      </w:pPr>
    </w:p>
    <w:p w14:paraId="5B776F2D" w14:textId="77777777" w:rsidR="00333AAE" w:rsidRPr="00ED6F8A" w:rsidRDefault="00333AAE" w:rsidP="00ED6F8A">
      <w:pPr>
        <w:jc w:val="both"/>
        <w:rPr>
          <w:sz w:val="20"/>
          <w:szCs w:val="20"/>
        </w:rPr>
      </w:pPr>
    </w:p>
    <w:p w14:paraId="2C46F666" w14:textId="77777777" w:rsidR="00333AAE" w:rsidRPr="00ED6F8A" w:rsidRDefault="00333AAE" w:rsidP="00ED6F8A">
      <w:pPr>
        <w:jc w:val="both"/>
        <w:rPr>
          <w:sz w:val="20"/>
          <w:szCs w:val="20"/>
        </w:rPr>
      </w:pPr>
    </w:p>
    <w:p w14:paraId="50F13812" w14:textId="77777777" w:rsidR="00333AAE" w:rsidRPr="00ED6F8A" w:rsidRDefault="00333AAE" w:rsidP="00ED6F8A">
      <w:pPr>
        <w:jc w:val="both"/>
        <w:rPr>
          <w:sz w:val="20"/>
          <w:szCs w:val="20"/>
        </w:rPr>
      </w:pPr>
    </w:p>
    <w:p w14:paraId="2DC146D2" w14:textId="77777777" w:rsidR="00333AAE" w:rsidRDefault="00333AAE" w:rsidP="00ED6F8A">
      <w:pPr>
        <w:jc w:val="both"/>
        <w:rPr>
          <w:sz w:val="20"/>
          <w:szCs w:val="20"/>
        </w:rPr>
      </w:pPr>
    </w:p>
    <w:p w14:paraId="532C7EB7" w14:textId="77777777" w:rsidR="00ED6F8A" w:rsidRDefault="00ED6F8A" w:rsidP="00ED6F8A">
      <w:pPr>
        <w:jc w:val="both"/>
        <w:rPr>
          <w:sz w:val="20"/>
          <w:szCs w:val="20"/>
        </w:rPr>
      </w:pPr>
    </w:p>
    <w:p w14:paraId="1C6113F9" w14:textId="77777777" w:rsidR="00ED6F8A" w:rsidRDefault="00ED6F8A" w:rsidP="00ED6F8A">
      <w:pPr>
        <w:jc w:val="both"/>
        <w:rPr>
          <w:sz w:val="20"/>
          <w:szCs w:val="20"/>
        </w:rPr>
      </w:pPr>
    </w:p>
    <w:p w14:paraId="0990DE8D" w14:textId="77777777" w:rsidR="00ED6F8A" w:rsidRDefault="00ED6F8A" w:rsidP="00ED6F8A">
      <w:pPr>
        <w:jc w:val="both"/>
        <w:rPr>
          <w:sz w:val="20"/>
          <w:szCs w:val="20"/>
        </w:rPr>
      </w:pPr>
    </w:p>
    <w:p w14:paraId="14D2F399" w14:textId="77777777" w:rsidR="00ED6F8A" w:rsidRDefault="00ED6F8A" w:rsidP="00ED6F8A">
      <w:pPr>
        <w:jc w:val="both"/>
        <w:rPr>
          <w:sz w:val="20"/>
          <w:szCs w:val="20"/>
        </w:rPr>
      </w:pPr>
    </w:p>
    <w:p w14:paraId="2749FDF7" w14:textId="77777777" w:rsidR="00ED6F8A" w:rsidRPr="00ED6F8A" w:rsidRDefault="00ED6F8A" w:rsidP="00ED6F8A">
      <w:pPr>
        <w:jc w:val="both"/>
        <w:rPr>
          <w:sz w:val="20"/>
          <w:szCs w:val="20"/>
        </w:rPr>
      </w:pPr>
    </w:p>
    <w:p w14:paraId="63F9985A" w14:textId="77777777" w:rsidR="00333AAE" w:rsidRPr="00ED6F8A" w:rsidRDefault="00333AAE" w:rsidP="00ED6F8A">
      <w:pPr>
        <w:jc w:val="both"/>
        <w:rPr>
          <w:sz w:val="20"/>
          <w:szCs w:val="20"/>
        </w:rPr>
      </w:pPr>
    </w:p>
    <w:p w14:paraId="529AA9FA" w14:textId="3D6F157E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5 – (</w:t>
      </w:r>
      <w:r w:rsidR="002C59E2" w:rsidRPr="00ED6F8A">
        <w:rPr>
          <w:b/>
          <w:sz w:val="20"/>
          <w:szCs w:val="20"/>
        </w:rPr>
        <w:t>2</w:t>
      </w:r>
      <w:r w:rsidRPr="00ED6F8A">
        <w:rPr>
          <w:b/>
          <w:sz w:val="20"/>
          <w:szCs w:val="20"/>
        </w:rPr>
        <w:t>,</w:t>
      </w:r>
      <w:r w:rsidR="002C59E2" w:rsidRPr="00ED6F8A">
        <w:rPr>
          <w:b/>
          <w:sz w:val="20"/>
          <w:szCs w:val="20"/>
        </w:rPr>
        <w:t>0</w:t>
      </w:r>
      <w:r w:rsidRPr="00ED6F8A">
        <w:rPr>
          <w:b/>
          <w:sz w:val="20"/>
          <w:szCs w:val="20"/>
        </w:rPr>
        <w:t xml:space="preserve"> pontos)</w:t>
      </w:r>
    </w:p>
    <w:p w14:paraId="1277B4C3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11357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733DBB2" w14:textId="58179A08" w:rsidR="00333AAE" w:rsidRPr="00ED6F8A" w:rsidRDefault="00333AAE" w:rsidP="00ED6F8A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rFonts w:eastAsia="Times New Roman"/>
          <w:sz w:val="20"/>
          <w:szCs w:val="20"/>
        </w:rPr>
      </w:pPr>
      <w:r w:rsidRPr="00ED6F8A">
        <w:rPr>
          <w:sz w:val="20"/>
          <w:szCs w:val="20"/>
        </w:rPr>
        <w:t>De um retângulo de 18 cm de largura e 48 cm de comprimento foram retirados dois quadrados de lados iguais a 7 cm, como mostra a figura. Calcule o seu perímetro.</w:t>
      </w:r>
    </w:p>
    <w:p w14:paraId="328B16C5" w14:textId="462DA816" w:rsidR="002040C2" w:rsidRPr="00ED6F8A" w:rsidRDefault="00333AAE" w:rsidP="00ED6F8A">
      <w:pPr>
        <w:jc w:val="both"/>
        <w:rPr>
          <w:sz w:val="20"/>
          <w:szCs w:val="20"/>
        </w:rPr>
      </w:pPr>
      <w:r w:rsidRPr="00ED6F8A">
        <w:rPr>
          <w:noProof/>
          <w:sz w:val="20"/>
          <w:szCs w:val="20"/>
          <w:lang w:val="en-US"/>
        </w:rPr>
        <w:drawing>
          <wp:inline distT="0" distB="0" distL="0" distR="0" wp14:anchorId="48754DBB" wp14:editId="1831B65C">
            <wp:extent cx="2971800" cy="2000250"/>
            <wp:effectExtent l="0" t="0" r="0" b="0"/>
            <wp:docPr id="86707938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A9378" w14:textId="77777777" w:rsidR="002040C2" w:rsidRDefault="002040C2" w:rsidP="00ED6F8A">
      <w:pPr>
        <w:jc w:val="both"/>
        <w:rPr>
          <w:sz w:val="20"/>
          <w:szCs w:val="20"/>
        </w:rPr>
      </w:pPr>
    </w:p>
    <w:p w14:paraId="7709FA81" w14:textId="77777777" w:rsidR="000229B7" w:rsidRPr="00ED6F8A" w:rsidRDefault="000229B7" w:rsidP="00ED6F8A">
      <w:pPr>
        <w:jc w:val="both"/>
        <w:rPr>
          <w:sz w:val="20"/>
          <w:szCs w:val="20"/>
        </w:rPr>
      </w:pPr>
    </w:p>
    <w:p w14:paraId="2F144B69" w14:textId="2013EB55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lastRenderedPageBreak/>
        <w:t>QUESTÃO 6 – (</w:t>
      </w:r>
      <w:r w:rsidR="002C59E2" w:rsidRPr="00ED6F8A">
        <w:rPr>
          <w:b/>
          <w:sz w:val="20"/>
          <w:szCs w:val="20"/>
        </w:rPr>
        <w:t>2</w:t>
      </w:r>
      <w:r w:rsidRPr="00ED6F8A">
        <w:rPr>
          <w:b/>
          <w:sz w:val="20"/>
          <w:szCs w:val="20"/>
        </w:rPr>
        <w:t>,</w:t>
      </w:r>
      <w:r w:rsidR="002C59E2" w:rsidRPr="00ED6F8A">
        <w:rPr>
          <w:b/>
          <w:sz w:val="20"/>
          <w:szCs w:val="20"/>
        </w:rPr>
        <w:t>0</w:t>
      </w:r>
      <w:r w:rsidRPr="00ED6F8A">
        <w:rPr>
          <w:b/>
          <w:sz w:val="20"/>
          <w:szCs w:val="20"/>
        </w:rPr>
        <w:t xml:space="preserve"> pontos)</w:t>
      </w:r>
    </w:p>
    <w:p w14:paraId="1F202410" w14:textId="2E52314D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6E6EE" id="AutoShape 5" o:spid="_x0000_s1026" type="#_x0000_t32" style="position:absolute;margin-left:-.05pt;margin-top:2.8pt;width:518.15pt;height: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413A423" w14:textId="4165070D" w:rsidR="00BC4B94" w:rsidRPr="00ED6F8A" w:rsidRDefault="00BC4B94" w:rsidP="00ED6F8A">
      <w:pPr>
        <w:jc w:val="both"/>
        <w:rPr>
          <w:rFonts w:eastAsia="Times New Roman"/>
          <w:sz w:val="20"/>
          <w:szCs w:val="20"/>
        </w:rPr>
      </w:pPr>
      <w:r w:rsidRPr="00ED6F8A">
        <w:rPr>
          <w:sz w:val="20"/>
          <w:szCs w:val="20"/>
        </w:rPr>
        <w:t xml:space="preserve">a) Calcule </w:t>
      </w:r>
      <w:r w:rsidR="00ED6F8A">
        <w:rPr>
          <w:sz w:val="20"/>
          <w:szCs w:val="20"/>
        </w:rPr>
        <w:t>x</w:t>
      </w:r>
      <w:r w:rsidRPr="00ED6F8A">
        <w:rPr>
          <w:sz w:val="20"/>
          <w:szCs w:val="20"/>
        </w:rPr>
        <w:t xml:space="preserve"> </w:t>
      </w:r>
      <w:r w:rsidR="00ED6F8A">
        <w:rPr>
          <w:sz w:val="20"/>
          <w:szCs w:val="20"/>
        </w:rPr>
        <w:t>n</w:t>
      </w:r>
      <w:r w:rsidRPr="00ED6F8A">
        <w:rPr>
          <w:sz w:val="20"/>
          <w:szCs w:val="20"/>
        </w:rPr>
        <w:t>a figura abaixo.</w:t>
      </w:r>
    </w:p>
    <w:p w14:paraId="66A81816" w14:textId="423B1C40" w:rsidR="00962D20" w:rsidRPr="00ED6F8A" w:rsidRDefault="00BC4B94" w:rsidP="00ED6F8A">
      <w:pPr>
        <w:jc w:val="both"/>
        <w:rPr>
          <w:sz w:val="20"/>
          <w:szCs w:val="20"/>
        </w:rPr>
      </w:pPr>
      <w:r w:rsidRPr="00ED6F8A">
        <w:rPr>
          <w:noProof/>
          <w:sz w:val="20"/>
          <w:szCs w:val="20"/>
        </w:rPr>
        <w:drawing>
          <wp:inline distT="0" distB="0" distL="0" distR="0" wp14:anchorId="49CBA206" wp14:editId="11494079">
            <wp:extent cx="3124200" cy="1428750"/>
            <wp:effectExtent l="0" t="0" r="0" b="0"/>
            <wp:docPr id="108648442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1A397" w14:textId="77777777" w:rsidR="00962D20" w:rsidRPr="00ED6F8A" w:rsidRDefault="00962D20" w:rsidP="00ED6F8A">
      <w:pPr>
        <w:jc w:val="both"/>
        <w:rPr>
          <w:sz w:val="20"/>
          <w:szCs w:val="20"/>
        </w:rPr>
      </w:pPr>
    </w:p>
    <w:p w14:paraId="2754CE47" w14:textId="77777777" w:rsidR="00ED6F8A" w:rsidRDefault="00ED6F8A" w:rsidP="00ED6F8A">
      <w:pPr>
        <w:jc w:val="both"/>
        <w:rPr>
          <w:sz w:val="20"/>
          <w:szCs w:val="20"/>
        </w:rPr>
      </w:pPr>
    </w:p>
    <w:p w14:paraId="514B5CBE" w14:textId="77777777" w:rsidR="00BC3EF3" w:rsidRPr="00ED6F8A" w:rsidRDefault="00BC3EF3" w:rsidP="00ED6F8A">
      <w:pPr>
        <w:jc w:val="both"/>
        <w:rPr>
          <w:sz w:val="20"/>
          <w:szCs w:val="20"/>
        </w:rPr>
      </w:pPr>
    </w:p>
    <w:p w14:paraId="6295321E" w14:textId="77777777" w:rsidR="00BC3EF3" w:rsidRPr="00ED6F8A" w:rsidRDefault="00BC3EF3" w:rsidP="00ED6F8A">
      <w:pPr>
        <w:jc w:val="both"/>
        <w:rPr>
          <w:sz w:val="20"/>
          <w:szCs w:val="20"/>
        </w:rPr>
      </w:pPr>
    </w:p>
    <w:p w14:paraId="68D3CA49" w14:textId="79D96759" w:rsidR="00BC3EF3" w:rsidRDefault="00BC4B94" w:rsidP="00BC3EF3">
      <w:pPr>
        <w:autoSpaceDE w:val="0"/>
        <w:autoSpaceDN w:val="0"/>
        <w:adjustRightInd w:val="0"/>
        <w:rPr>
          <w:rFonts w:ascii="Tahoma" w:eastAsia="Times New Roman" w:hAnsi="Tahoma" w:cs="Tahoma"/>
          <w:sz w:val="18"/>
          <w:szCs w:val="18"/>
        </w:rPr>
      </w:pPr>
      <w:r w:rsidRPr="00ED6F8A">
        <w:rPr>
          <w:sz w:val="20"/>
          <w:szCs w:val="20"/>
        </w:rPr>
        <w:t xml:space="preserve">b) </w:t>
      </w:r>
      <w:r w:rsidR="00BC3EF3">
        <w:rPr>
          <w:rFonts w:ascii="Tahoma" w:hAnsi="Tahoma" w:cs="Tahoma"/>
          <w:sz w:val="18"/>
          <w:szCs w:val="18"/>
        </w:rPr>
        <w:t>O número de lados de um polígono é a terça parte do número de diagonais. Calcule o número de lados do polígono.</w:t>
      </w:r>
    </w:p>
    <w:p w14:paraId="5BBA4477" w14:textId="200439C6" w:rsidR="00BC4B94" w:rsidRPr="00ED6F8A" w:rsidRDefault="00BC4B94" w:rsidP="00BC3EF3">
      <w:pPr>
        <w:widowControl w:val="0"/>
        <w:autoSpaceDE w:val="0"/>
        <w:autoSpaceDN w:val="0"/>
        <w:adjustRightInd w:val="0"/>
        <w:spacing w:line="240" w:lineRule="auto"/>
        <w:jc w:val="both"/>
        <w:rPr>
          <w:b/>
          <w:sz w:val="20"/>
          <w:szCs w:val="20"/>
          <w:lang w:eastAsia="zh-CN"/>
        </w:rPr>
      </w:pPr>
    </w:p>
    <w:p w14:paraId="5528EC9D" w14:textId="13E16DB6" w:rsidR="00962D20" w:rsidRPr="00ED6F8A" w:rsidRDefault="00962D20" w:rsidP="00ED6F8A">
      <w:pPr>
        <w:jc w:val="both"/>
        <w:rPr>
          <w:sz w:val="20"/>
          <w:szCs w:val="20"/>
        </w:rPr>
      </w:pPr>
    </w:p>
    <w:p w14:paraId="6390F06A" w14:textId="77777777" w:rsidR="00962D20" w:rsidRDefault="00962D20" w:rsidP="00ED6F8A">
      <w:pPr>
        <w:jc w:val="both"/>
        <w:rPr>
          <w:sz w:val="20"/>
          <w:szCs w:val="20"/>
        </w:rPr>
      </w:pPr>
    </w:p>
    <w:p w14:paraId="618E1C0F" w14:textId="77777777" w:rsidR="00BC3EF3" w:rsidRDefault="00BC3EF3" w:rsidP="00ED6F8A">
      <w:pPr>
        <w:jc w:val="both"/>
        <w:rPr>
          <w:sz w:val="20"/>
          <w:szCs w:val="20"/>
        </w:rPr>
      </w:pPr>
    </w:p>
    <w:p w14:paraId="17897707" w14:textId="77777777" w:rsidR="00BC3EF3" w:rsidRDefault="00BC3EF3" w:rsidP="00ED6F8A">
      <w:pPr>
        <w:jc w:val="both"/>
        <w:rPr>
          <w:sz w:val="20"/>
          <w:szCs w:val="20"/>
        </w:rPr>
      </w:pPr>
    </w:p>
    <w:p w14:paraId="3C190C2F" w14:textId="77777777" w:rsidR="00BC3EF3" w:rsidRDefault="00BC3EF3" w:rsidP="00ED6F8A">
      <w:pPr>
        <w:jc w:val="both"/>
        <w:rPr>
          <w:sz w:val="20"/>
          <w:szCs w:val="20"/>
        </w:rPr>
      </w:pPr>
    </w:p>
    <w:p w14:paraId="01540CF3" w14:textId="77777777" w:rsidR="00BC3EF3" w:rsidRDefault="00BC3EF3" w:rsidP="00ED6F8A">
      <w:pPr>
        <w:jc w:val="both"/>
        <w:rPr>
          <w:sz w:val="20"/>
          <w:szCs w:val="20"/>
        </w:rPr>
      </w:pPr>
    </w:p>
    <w:p w14:paraId="1C0A51FA" w14:textId="77777777" w:rsidR="000229B7" w:rsidRDefault="000229B7" w:rsidP="00ED6F8A">
      <w:pPr>
        <w:jc w:val="both"/>
        <w:rPr>
          <w:sz w:val="20"/>
          <w:szCs w:val="20"/>
        </w:rPr>
      </w:pPr>
    </w:p>
    <w:p w14:paraId="036AC2A2" w14:textId="77777777" w:rsidR="000229B7" w:rsidRDefault="000229B7" w:rsidP="00ED6F8A">
      <w:pPr>
        <w:jc w:val="both"/>
        <w:rPr>
          <w:sz w:val="20"/>
          <w:szCs w:val="20"/>
        </w:rPr>
      </w:pPr>
    </w:p>
    <w:p w14:paraId="077D3A89" w14:textId="77777777" w:rsidR="00BC3EF3" w:rsidRPr="00ED6F8A" w:rsidRDefault="00BC3EF3" w:rsidP="00ED6F8A">
      <w:pPr>
        <w:jc w:val="both"/>
        <w:rPr>
          <w:sz w:val="20"/>
          <w:szCs w:val="20"/>
        </w:rPr>
      </w:pPr>
    </w:p>
    <w:p w14:paraId="4EA6F9FE" w14:textId="46F5BFCB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 xml:space="preserve">QUESTÃO </w:t>
      </w:r>
      <w:r w:rsidR="00EE5135" w:rsidRPr="00ED6F8A">
        <w:rPr>
          <w:b/>
          <w:sz w:val="20"/>
          <w:szCs w:val="20"/>
        </w:rPr>
        <w:t>7</w:t>
      </w:r>
      <w:r w:rsidRPr="00ED6F8A">
        <w:rPr>
          <w:b/>
          <w:sz w:val="20"/>
          <w:szCs w:val="20"/>
        </w:rPr>
        <w:t xml:space="preserve"> – (</w:t>
      </w:r>
      <w:r w:rsidR="002C59E2" w:rsidRPr="00ED6F8A">
        <w:rPr>
          <w:b/>
          <w:sz w:val="20"/>
          <w:szCs w:val="20"/>
        </w:rPr>
        <w:t>2</w:t>
      </w:r>
      <w:r w:rsidRPr="00ED6F8A">
        <w:rPr>
          <w:b/>
          <w:sz w:val="20"/>
          <w:szCs w:val="20"/>
        </w:rPr>
        <w:t>,</w:t>
      </w:r>
      <w:r w:rsidR="002C59E2" w:rsidRPr="00ED6F8A">
        <w:rPr>
          <w:b/>
          <w:sz w:val="20"/>
          <w:szCs w:val="20"/>
        </w:rPr>
        <w:t>0</w:t>
      </w:r>
      <w:r w:rsidRPr="00ED6F8A">
        <w:rPr>
          <w:b/>
          <w:sz w:val="20"/>
          <w:szCs w:val="20"/>
        </w:rPr>
        <w:t xml:space="preserve"> pontos)</w:t>
      </w:r>
    </w:p>
    <w:p w14:paraId="76D17357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A4821" id="AutoShape 5" o:spid="_x0000_s1026" type="#_x0000_t32" style="position:absolute;margin-left:-.05pt;margin-top:2.8pt;width:518.15pt;height:.7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99AA661" w14:textId="03ED8339" w:rsidR="00F443B8" w:rsidRPr="001A04DC" w:rsidRDefault="00F443B8" w:rsidP="000229B7">
      <w:pPr>
        <w:pStyle w:val="PargrafodaLista"/>
        <w:numPr>
          <w:ilvl w:val="1"/>
          <w:numId w:val="2"/>
        </w:num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  <w:r w:rsidRPr="001A04DC">
        <w:rPr>
          <w:sz w:val="20"/>
          <w:szCs w:val="20"/>
        </w:rPr>
        <w:t xml:space="preserve">Calcule a distância entre </w:t>
      </w:r>
      <w:r w:rsidR="00ED6F8A" w:rsidRPr="001A04DC">
        <w:rPr>
          <w:sz w:val="20"/>
          <w:szCs w:val="20"/>
        </w:rPr>
        <w:t>d</w:t>
      </w:r>
      <w:r w:rsidRPr="001A04DC">
        <w:rPr>
          <w:sz w:val="20"/>
          <w:szCs w:val="20"/>
        </w:rPr>
        <w:t xml:space="preserve">o circuncentro </w:t>
      </w:r>
      <w:r w:rsidR="00ED6F8A" w:rsidRPr="001A04DC">
        <w:rPr>
          <w:sz w:val="20"/>
          <w:szCs w:val="20"/>
        </w:rPr>
        <w:t>ao</w:t>
      </w:r>
      <w:r w:rsidRPr="001A04DC">
        <w:rPr>
          <w:sz w:val="20"/>
          <w:szCs w:val="20"/>
        </w:rPr>
        <w:t xml:space="preserve"> baricentro de um triângulo retângulo de hipotenusa 42 cm.</w:t>
      </w:r>
    </w:p>
    <w:p w14:paraId="07A74E3D" w14:textId="77777777" w:rsidR="001A04DC" w:rsidRDefault="001A04DC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609D131C" w14:textId="77777777" w:rsidR="001A04DC" w:rsidRDefault="001A04DC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7B555E3C" w14:textId="77777777" w:rsidR="001A04DC" w:rsidRDefault="001A04DC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352D9A1C" w14:textId="77777777" w:rsidR="001A04DC" w:rsidRDefault="001A04DC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46A98BBD" w14:textId="77777777" w:rsidR="001A04DC" w:rsidRDefault="001A04DC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2096AE9C" w14:textId="77777777" w:rsidR="000229B7" w:rsidRDefault="000229B7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7A8852DA" w14:textId="77777777" w:rsidR="000229B7" w:rsidRDefault="000229B7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46E47B9E" w14:textId="77777777" w:rsidR="000229B7" w:rsidRDefault="000229B7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7E458E99" w14:textId="77777777" w:rsidR="000229B7" w:rsidRDefault="000229B7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738AA5F3" w14:textId="77777777" w:rsidR="001A04DC" w:rsidRDefault="001A04DC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00BA8C97" w14:textId="77777777" w:rsidR="001A04DC" w:rsidRDefault="001A04DC" w:rsidP="000229B7">
      <w:pPr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1B3513BF" w14:textId="22F01333" w:rsidR="001A04DC" w:rsidRPr="001A04DC" w:rsidRDefault="001A04DC" w:rsidP="000229B7">
      <w:pPr>
        <w:pStyle w:val="PargrafodaLista"/>
        <w:numPr>
          <w:ilvl w:val="1"/>
          <w:numId w:val="2"/>
        </w:numPr>
        <w:spacing w:line="240" w:lineRule="auto"/>
        <w:ind w:left="284"/>
        <w:jc w:val="both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>Considerando</w:t>
      </w:r>
      <w:r w:rsidRPr="001A04DC">
        <w:rPr>
          <w:rFonts w:ascii="Tahoma" w:hAnsi="Tahoma" w:cs="Tahoma"/>
          <w:sz w:val="18"/>
        </w:rPr>
        <w:t xml:space="preserve"> dois lados de um triângulo med</w:t>
      </w:r>
      <w:r>
        <w:rPr>
          <w:rFonts w:ascii="Tahoma" w:hAnsi="Tahoma" w:cs="Tahoma"/>
          <w:sz w:val="18"/>
        </w:rPr>
        <w:t>indo</w:t>
      </w:r>
      <w:r w:rsidRPr="001A04DC">
        <w:rPr>
          <w:rFonts w:ascii="Tahoma" w:hAnsi="Tahoma" w:cs="Tahoma"/>
          <w:sz w:val="18"/>
        </w:rPr>
        <w:t xml:space="preserve"> </w:t>
      </w:r>
      <w:r>
        <w:rPr>
          <w:rFonts w:ascii="Tahoma" w:hAnsi="Tahoma" w:cs="Tahoma"/>
          <w:sz w:val="18"/>
        </w:rPr>
        <w:t>24</w:t>
      </w:r>
      <w:r w:rsidRPr="001A04DC">
        <w:rPr>
          <w:rFonts w:ascii="Tahoma" w:hAnsi="Tahoma" w:cs="Tahoma"/>
          <w:sz w:val="18"/>
        </w:rPr>
        <w:t xml:space="preserve"> cm e </w:t>
      </w:r>
      <w:r>
        <w:rPr>
          <w:rFonts w:ascii="Tahoma" w:hAnsi="Tahoma" w:cs="Tahoma"/>
          <w:sz w:val="18"/>
        </w:rPr>
        <w:t>18</w:t>
      </w:r>
      <w:r w:rsidRPr="001A04DC">
        <w:rPr>
          <w:rFonts w:ascii="Tahoma" w:hAnsi="Tahoma" w:cs="Tahoma"/>
          <w:sz w:val="18"/>
        </w:rPr>
        <w:t xml:space="preserve"> cm, </w:t>
      </w:r>
      <w:r>
        <w:rPr>
          <w:rFonts w:ascii="Tahoma" w:hAnsi="Tahoma" w:cs="Tahoma"/>
          <w:sz w:val="18"/>
        </w:rPr>
        <w:t>determine o conjunto de números inteiros possíveis a</w:t>
      </w:r>
      <w:r w:rsidRPr="001A04DC">
        <w:rPr>
          <w:rFonts w:ascii="Tahoma" w:hAnsi="Tahoma" w:cs="Tahoma"/>
          <w:sz w:val="18"/>
        </w:rPr>
        <w:t xml:space="preserve"> ser medida do terceiro lado</w:t>
      </w:r>
      <w:r>
        <w:rPr>
          <w:rFonts w:ascii="Tahoma" w:hAnsi="Tahoma" w:cs="Tahoma"/>
          <w:sz w:val="18"/>
        </w:rPr>
        <w:t>.</w:t>
      </w:r>
    </w:p>
    <w:p w14:paraId="2F6009D1" w14:textId="6DDFBB99" w:rsidR="001A04DC" w:rsidRPr="001A04DC" w:rsidRDefault="001A04DC" w:rsidP="000229B7">
      <w:pPr>
        <w:pStyle w:val="PargrafodaLista"/>
        <w:tabs>
          <w:tab w:val="left" w:pos="284"/>
        </w:tabs>
        <w:ind w:left="284"/>
        <w:jc w:val="both"/>
        <w:rPr>
          <w:rFonts w:eastAsia="Times New Roman"/>
          <w:sz w:val="20"/>
          <w:szCs w:val="20"/>
        </w:rPr>
      </w:pPr>
    </w:p>
    <w:p w14:paraId="7B67995F" w14:textId="2B6288B5" w:rsidR="00633F47" w:rsidRPr="00ED6F8A" w:rsidRDefault="00633F47" w:rsidP="000229B7">
      <w:pPr>
        <w:ind w:left="284"/>
        <w:jc w:val="both"/>
        <w:rPr>
          <w:sz w:val="20"/>
          <w:szCs w:val="20"/>
        </w:rPr>
      </w:pPr>
    </w:p>
    <w:sectPr w:rsidR="00633F47" w:rsidRPr="00ED6F8A" w:rsidSect="00733C6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731A53"/>
    <w:multiLevelType w:val="hybridMultilevel"/>
    <w:tmpl w:val="1488FEDE"/>
    <w:lvl w:ilvl="0" w:tplc="BC70971E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624C82F6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3"/>
  </w:num>
  <w:num w:numId="4" w16cid:durableId="180241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229B7"/>
    <w:rsid w:val="000C07E7"/>
    <w:rsid w:val="00133078"/>
    <w:rsid w:val="001A04DC"/>
    <w:rsid w:val="001E3C1D"/>
    <w:rsid w:val="002040C2"/>
    <w:rsid w:val="00264809"/>
    <w:rsid w:val="002C59E2"/>
    <w:rsid w:val="00325000"/>
    <w:rsid w:val="00333AAE"/>
    <w:rsid w:val="00362D57"/>
    <w:rsid w:val="00433D5E"/>
    <w:rsid w:val="004868A4"/>
    <w:rsid w:val="004D7B4F"/>
    <w:rsid w:val="0050224D"/>
    <w:rsid w:val="00567A91"/>
    <w:rsid w:val="005A4EF9"/>
    <w:rsid w:val="005B0BFF"/>
    <w:rsid w:val="005D69C2"/>
    <w:rsid w:val="00633F47"/>
    <w:rsid w:val="00674793"/>
    <w:rsid w:val="006825E4"/>
    <w:rsid w:val="006A1503"/>
    <w:rsid w:val="006C62B6"/>
    <w:rsid w:val="006E7D28"/>
    <w:rsid w:val="00733643"/>
    <w:rsid w:val="00733C67"/>
    <w:rsid w:val="007778EE"/>
    <w:rsid w:val="007C1572"/>
    <w:rsid w:val="00814716"/>
    <w:rsid w:val="0086335E"/>
    <w:rsid w:val="00873094"/>
    <w:rsid w:val="008B4CAC"/>
    <w:rsid w:val="009035A5"/>
    <w:rsid w:val="0091714F"/>
    <w:rsid w:val="0093402E"/>
    <w:rsid w:val="00962D20"/>
    <w:rsid w:val="009D6BB6"/>
    <w:rsid w:val="00A859C7"/>
    <w:rsid w:val="00AD45B5"/>
    <w:rsid w:val="00B020E6"/>
    <w:rsid w:val="00B11C53"/>
    <w:rsid w:val="00BC3EF3"/>
    <w:rsid w:val="00BC4B94"/>
    <w:rsid w:val="00BD342A"/>
    <w:rsid w:val="00C917D2"/>
    <w:rsid w:val="00DB629A"/>
    <w:rsid w:val="00E1647F"/>
    <w:rsid w:val="00EB62BE"/>
    <w:rsid w:val="00ED6F8A"/>
    <w:rsid w:val="00EE5135"/>
    <w:rsid w:val="00EE6C90"/>
    <w:rsid w:val="00F37430"/>
    <w:rsid w:val="00F4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378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2024-05-16T14:00:00Z</dcterms:created>
  <dcterms:modified xsi:type="dcterms:W3CDTF">2024-05-16T14:00:00Z</dcterms:modified>
</cp:coreProperties>
</file>