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726D3889" w:rsidR="004868A4" w:rsidRPr="00740085" w:rsidRDefault="00567A91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00539E8F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001F71">
                                    <w:rPr>
                                      <w:b/>
                                    </w:rPr>
                                    <w:t>2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726D3889" w:rsidR="004868A4" w:rsidRPr="00740085" w:rsidRDefault="00567A91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00539E8F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001F71">
                              <w:rPr>
                                <w:b/>
                              </w:rPr>
                              <w:t>2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sz w:val="20"/>
          <w:szCs w:val="20"/>
        </w:rPr>
        <w:t>QUESTÃO 1 – (1,0 ponto)</w:t>
      </w:r>
    </w:p>
    <w:p w14:paraId="62F101F7" w14:textId="77777777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6D6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6C1075E" w14:textId="4F445FC8" w:rsidR="009E6475" w:rsidRPr="00C32144" w:rsidRDefault="00565D9E" w:rsidP="00C32144">
      <w:pPr>
        <w:jc w:val="both"/>
        <w:rPr>
          <w:sz w:val="20"/>
          <w:szCs w:val="20"/>
        </w:rPr>
      </w:pPr>
      <w:r w:rsidRPr="00C32144">
        <w:rPr>
          <w:sz w:val="20"/>
          <w:szCs w:val="20"/>
        </w:rPr>
        <w:t>Dado um decágono regular, determinar:</w:t>
      </w:r>
    </w:p>
    <w:p w14:paraId="5B4A55A9" w14:textId="282DE73E" w:rsidR="00565D9E" w:rsidRPr="00C32144" w:rsidRDefault="00565D9E" w:rsidP="00C32144">
      <w:pPr>
        <w:jc w:val="both"/>
        <w:rPr>
          <w:sz w:val="20"/>
          <w:szCs w:val="20"/>
        </w:rPr>
      </w:pPr>
      <w:r w:rsidRPr="00C32144">
        <w:rPr>
          <w:noProof/>
          <w:sz w:val="20"/>
          <w:szCs w:val="20"/>
        </w:rPr>
        <w:drawing>
          <wp:inline distT="0" distB="0" distL="0" distR="0" wp14:anchorId="05E3E3A9" wp14:editId="52ACEE72">
            <wp:extent cx="2781300" cy="2771114"/>
            <wp:effectExtent l="0" t="0" r="0" b="0"/>
            <wp:docPr id="410547957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018" cy="2776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00C7E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25017B3A" w14:textId="00300168" w:rsidR="00565D9E" w:rsidRPr="00C32144" w:rsidRDefault="00565D9E" w:rsidP="00C32144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  <w:r w:rsidRPr="00C32144">
        <w:rPr>
          <w:color w:val="1F1A17"/>
          <w:sz w:val="20"/>
          <w:szCs w:val="20"/>
        </w:rPr>
        <w:t xml:space="preserve">a) </w:t>
      </w:r>
      <w:r w:rsidR="00815C40" w:rsidRPr="00C32144">
        <w:rPr>
          <w:color w:val="1F1A17"/>
          <w:sz w:val="20"/>
          <w:szCs w:val="20"/>
        </w:rPr>
        <w:t>o número de diagonais.</w:t>
      </w:r>
    </w:p>
    <w:p w14:paraId="44E136C3" w14:textId="26D7E7F2" w:rsidR="00565D9E" w:rsidRPr="00C32144" w:rsidRDefault="00815C40" w:rsidP="00C32144">
      <w:pPr>
        <w:autoSpaceDE w:val="0"/>
        <w:autoSpaceDN w:val="0"/>
        <w:adjustRightInd w:val="0"/>
        <w:jc w:val="both"/>
        <w:rPr>
          <w:color w:val="1F1A17"/>
          <w:sz w:val="20"/>
          <w:szCs w:val="20"/>
        </w:rPr>
      </w:pPr>
      <w:r w:rsidRPr="00C32144">
        <w:rPr>
          <w:color w:val="1F1A17"/>
          <w:sz w:val="20"/>
          <w:szCs w:val="20"/>
        </w:rPr>
        <w:t>b</w:t>
      </w:r>
      <w:r w:rsidR="00565D9E" w:rsidRPr="00C32144">
        <w:rPr>
          <w:color w:val="1F1A17"/>
          <w:sz w:val="20"/>
          <w:szCs w:val="20"/>
        </w:rPr>
        <w:t>) a soma das medidas dos ângulos internos do decágono.</w:t>
      </w:r>
    </w:p>
    <w:p w14:paraId="0EFEB6C0" w14:textId="486DD68E" w:rsidR="00565D9E" w:rsidRPr="00C32144" w:rsidRDefault="00565D9E" w:rsidP="00C32144">
      <w:pPr>
        <w:jc w:val="both"/>
        <w:rPr>
          <w:sz w:val="20"/>
          <w:szCs w:val="20"/>
        </w:rPr>
      </w:pPr>
    </w:p>
    <w:p w14:paraId="608E9951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769E7786" w14:textId="09CC2CBD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sz w:val="20"/>
          <w:szCs w:val="20"/>
        </w:rPr>
        <w:t>QUESTÃO 2 – (1,0 ponto)</w:t>
      </w:r>
    </w:p>
    <w:p w14:paraId="385C4325" w14:textId="77777777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B498E" id="AutoShape 5" o:spid="_x0000_s1026" type="#_x0000_t32" style="position:absolute;margin-left:-.05pt;margin-top:2.8pt;width:518.15pt;height:.7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81C6B9E" w14:textId="522A63FA" w:rsidR="00815C40" w:rsidRPr="00C32144" w:rsidRDefault="00815C40" w:rsidP="00C32144">
      <w:pPr>
        <w:jc w:val="both"/>
        <w:rPr>
          <w:rFonts w:eastAsia="Times New Roman"/>
          <w:sz w:val="20"/>
          <w:szCs w:val="20"/>
        </w:rPr>
      </w:pPr>
      <w:r w:rsidRPr="00C32144">
        <w:rPr>
          <w:rFonts w:eastAsia="Times New Roman"/>
          <w:sz w:val="20"/>
          <w:szCs w:val="20"/>
        </w:rPr>
        <w:t xml:space="preserve">Numa aplicação financeira, chama-se </w:t>
      </w:r>
      <w:r w:rsidRPr="00C32144">
        <w:rPr>
          <w:rFonts w:eastAsia="Times New Roman"/>
          <w:b/>
          <w:sz w:val="20"/>
          <w:szCs w:val="20"/>
        </w:rPr>
        <w:t>montante</w:t>
      </w:r>
      <w:r w:rsidRPr="00C32144">
        <w:rPr>
          <w:rFonts w:eastAsia="Times New Roman"/>
          <w:sz w:val="20"/>
          <w:szCs w:val="20"/>
        </w:rPr>
        <w:t xml:space="preserve"> em certa data à soma da quantia aplicada com os juros acumulados até aquela data. Suponha uma aplicação de R$50.000,00 a juros compostos, à taxa de 3% ao mês. Nesse caso, encontre, os juros acumulados ao completar 10 meses de aplicação: (Dado: </w:t>
      </w:r>
      <w:r w:rsidRPr="00C32144">
        <w:rPr>
          <w:rFonts w:eastAsia="Times New Roman"/>
          <w:b/>
          <w:sz w:val="20"/>
          <w:szCs w:val="20"/>
        </w:rPr>
        <w:t>1,03</w:t>
      </w:r>
      <w:r w:rsidRPr="00C32144">
        <w:rPr>
          <w:rFonts w:eastAsia="Times New Roman"/>
          <w:b/>
          <w:sz w:val="20"/>
          <w:szCs w:val="20"/>
          <w:vertAlign w:val="superscript"/>
        </w:rPr>
        <w:t>10</w:t>
      </w:r>
      <w:r w:rsidRPr="00C32144">
        <w:rPr>
          <w:rFonts w:eastAsia="Times New Roman"/>
          <w:b/>
          <w:sz w:val="20"/>
          <w:szCs w:val="20"/>
        </w:rPr>
        <w:t xml:space="preserve"> = 1,3439</w:t>
      </w:r>
      <w:r w:rsidRPr="00C32144">
        <w:rPr>
          <w:rFonts w:eastAsia="Times New Roman"/>
          <w:sz w:val="20"/>
          <w:szCs w:val="20"/>
        </w:rPr>
        <w:t>)</w:t>
      </w:r>
    </w:p>
    <w:p w14:paraId="406C0274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4015486D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053F1974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7EB6663B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6E324A9A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474C7FC7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7EEF6460" w14:textId="77777777" w:rsidR="00815C40" w:rsidRPr="00C32144" w:rsidRDefault="00815C40" w:rsidP="00C32144">
      <w:pPr>
        <w:jc w:val="both"/>
        <w:rPr>
          <w:sz w:val="20"/>
          <w:szCs w:val="20"/>
        </w:rPr>
      </w:pPr>
    </w:p>
    <w:p w14:paraId="07618D4F" w14:textId="77777777" w:rsidR="00815C40" w:rsidRPr="00C32144" w:rsidRDefault="00815C40" w:rsidP="00C32144">
      <w:pPr>
        <w:jc w:val="both"/>
        <w:rPr>
          <w:sz w:val="20"/>
          <w:szCs w:val="20"/>
        </w:rPr>
      </w:pPr>
    </w:p>
    <w:p w14:paraId="1C91B6DB" w14:textId="77777777" w:rsidR="00815C40" w:rsidRPr="00C32144" w:rsidRDefault="00815C40" w:rsidP="00C32144">
      <w:pPr>
        <w:jc w:val="both"/>
        <w:rPr>
          <w:sz w:val="20"/>
          <w:szCs w:val="20"/>
        </w:rPr>
      </w:pPr>
    </w:p>
    <w:p w14:paraId="6C003113" w14:textId="77777777" w:rsidR="00815C40" w:rsidRPr="00C32144" w:rsidRDefault="00815C40" w:rsidP="00C32144">
      <w:pPr>
        <w:jc w:val="both"/>
        <w:rPr>
          <w:sz w:val="20"/>
          <w:szCs w:val="20"/>
        </w:rPr>
      </w:pPr>
    </w:p>
    <w:p w14:paraId="446884AA" w14:textId="77777777" w:rsidR="00815C40" w:rsidRPr="00C32144" w:rsidRDefault="00815C40" w:rsidP="00C32144">
      <w:pPr>
        <w:jc w:val="both"/>
        <w:rPr>
          <w:sz w:val="20"/>
          <w:szCs w:val="20"/>
        </w:rPr>
      </w:pPr>
    </w:p>
    <w:p w14:paraId="0002D225" w14:textId="51EFA727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sz w:val="20"/>
          <w:szCs w:val="20"/>
        </w:rPr>
        <w:t>QUESTÃO 3 – (1,0 ponto)</w:t>
      </w:r>
    </w:p>
    <w:p w14:paraId="074475E4" w14:textId="77777777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4305A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A0FCF83" w14:textId="610B0E49" w:rsidR="009E6475" w:rsidRPr="00C32144" w:rsidRDefault="00815C40" w:rsidP="00C32144">
      <w:pPr>
        <w:jc w:val="both"/>
        <w:rPr>
          <w:sz w:val="20"/>
          <w:szCs w:val="20"/>
        </w:rPr>
      </w:pPr>
      <w:r w:rsidRPr="00C32144">
        <w:rPr>
          <w:sz w:val="20"/>
          <w:szCs w:val="20"/>
        </w:rPr>
        <w:t>Dois aumentos sucessivos de 30%, equivale a um único aumento de quantos por cento?</w:t>
      </w:r>
    </w:p>
    <w:p w14:paraId="20071433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422CC007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3C37C5E8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1EEF1B07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70B2F36A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2400498A" w14:textId="77777777" w:rsidR="009E6475" w:rsidRPr="00C32144" w:rsidRDefault="009E6475" w:rsidP="00C32144">
      <w:pPr>
        <w:jc w:val="both"/>
        <w:rPr>
          <w:sz w:val="20"/>
          <w:szCs w:val="20"/>
        </w:rPr>
      </w:pPr>
    </w:p>
    <w:p w14:paraId="120E495C" w14:textId="77777777" w:rsidR="00473249" w:rsidRPr="00C32144" w:rsidRDefault="00473249" w:rsidP="00C32144">
      <w:pPr>
        <w:jc w:val="both"/>
        <w:rPr>
          <w:sz w:val="20"/>
          <w:szCs w:val="20"/>
        </w:rPr>
      </w:pPr>
    </w:p>
    <w:p w14:paraId="14CDE9A6" w14:textId="77777777" w:rsidR="00473249" w:rsidRPr="00C32144" w:rsidRDefault="00473249" w:rsidP="00C32144">
      <w:pPr>
        <w:jc w:val="both"/>
        <w:rPr>
          <w:sz w:val="20"/>
          <w:szCs w:val="20"/>
        </w:rPr>
      </w:pPr>
    </w:p>
    <w:p w14:paraId="1B989AF0" w14:textId="77777777" w:rsidR="00E71C09" w:rsidRPr="00C32144" w:rsidRDefault="00E71C09" w:rsidP="00C32144">
      <w:pPr>
        <w:jc w:val="both"/>
        <w:rPr>
          <w:b/>
          <w:sz w:val="20"/>
          <w:szCs w:val="20"/>
        </w:rPr>
      </w:pPr>
    </w:p>
    <w:p w14:paraId="3D3F9DAA" w14:textId="7B9EF93F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sz w:val="20"/>
          <w:szCs w:val="20"/>
        </w:rPr>
        <w:t>QUESTÃO 4 – (1,0 ponto)</w:t>
      </w:r>
    </w:p>
    <w:p w14:paraId="4C905D0C" w14:textId="77777777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F4058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768819F" w14:textId="77777777" w:rsidR="00473249" w:rsidRPr="00C32144" w:rsidRDefault="00473249" w:rsidP="00C32144">
      <w:pPr>
        <w:jc w:val="both"/>
        <w:rPr>
          <w:sz w:val="20"/>
          <w:szCs w:val="20"/>
        </w:rPr>
      </w:pPr>
      <w:r w:rsidRPr="00C32144">
        <w:rPr>
          <w:sz w:val="20"/>
          <w:szCs w:val="20"/>
        </w:rPr>
        <w:t xml:space="preserve">As manifestações da Geometria na natureza vêm intrigando muitas pessoas ao longo do tempo. Nas proporções do corpo humano e na forma da concha de Nautilus, por exemplo, observa-se a chamada “razão áurea”, que pode ser obtida por meio da seguinte construção geométrica: No quadrado PQRS representado na figura abaixo, considere M o ponto médio do segmento PS. Construa um círculo com centro em M e raio MR, obtendo o ponto T no prolongamento de PS. O retângulo de lados PT e QP é áureo e a razão entre esses lados </w:t>
      </w:r>
      <w:r w:rsidRPr="00C32144">
        <w:rPr>
          <w:position w:val="-26"/>
          <w:sz w:val="20"/>
          <w:szCs w:val="20"/>
        </w:rPr>
        <w:object w:dxaOrig="560" w:dyaOrig="620" w14:anchorId="2602F1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8pt;height:30.6pt" o:ole="" fillcolor="window">
            <v:imagedata r:id="rId7" o:title=""/>
          </v:shape>
          <o:OLEObject Type="Embed" ProgID="Equation.3" ShapeID="_x0000_i1025" DrawAspect="Content" ObjectID="_1822750015" r:id="rId8"/>
        </w:object>
      </w:r>
      <w:r w:rsidRPr="00C32144">
        <w:rPr>
          <w:sz w:val="20"/>
          <w:szCs w:val="20"/>
        </w:rPr>
        <w:t xml:space="preserve"> é a razão áurea.</w:t>
      </w:r>
    </w:p>
    <w:p w14:paraId="0F417FF7" w14:textId="2C5E5FFD" w:rsidR="00473249" w:rsidRPr="00C32144" w:rsidRDefault="00473249" w:rsidP="00C32144">
      <w:pPr>
        <w:jc w:val="both"/>
        <w:rPr>
          <w:sz w:val="20"/>
          <w:szCs w:val="20"/>
        </w:rPr>
      </w:pPr>
      <w:r w:rsidRPr="00C32144">
        <w:rPr>
          <w:noProof/>
          <w:sz w:val="20"/>
          <w:szCs w:val="20"/>
        </w:rPr>
        <w:drawing>
          <wp:inline distT="0" distB="0" distL="0" distR="0" wp14:anchorId="59EF2B99" wp14:editId="04F22E28">
            <wp:extent cx="1362075" cy="923925"/>
            <wp:effectExtent l="0" t="0" r="9525" b="9525"/>
            <wp:docPr id="513621444" name="Imagem 10" descr="C:documentos&#10;Desenhos9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570" descr="C:documentos&#10;Desenhos9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6D9FB" w14:textId="77777777" w:rsidR="00473249" w:rsidRPr="00C32144" w:rsidRDefault="00473249" w:rsidP="00C32144">
      <w:pPr>
        <w:jc w:val="both"/>
        <w:rPr>
          <w:sz w:val="20"/>
          <w:szCs w:val="20"/>
        </w:rPr>
      </w:pPr>
    </w:p>
    <w:p w14:paraId="73755550" w14:textId="1F77FBC5" w:rsidR="00473249" w:rsidRPr="00C32144" w:rsidRDefault="00473249" w:rsidP="00C32144">
      <w:pPr>
        <w:jc w:val="both"/>
        <w:rPr>
          <w:sz w:val="20"/>
          <w:szCs w:val="20"/>
        </w:rPr>
      </w:pPr>
      <w:r w:rsidRPr="00C32144">
        <w:rPr>
          <w:sz w:val="20"/>
          <w:szCs w:val="20"/>
        </w:rPr>
        <w:t>Encontre o valor desta razão.</w:t>
      </w:r>
    </w:p>
    <w:p w14:paraId="050B2AD5" w14:textId="77777777" w:rsidR="00473249" w:rsidRPr="00C32144" w:rsidRDefault="00473249" w:rsidP="00C32144">
      <w:pPr>
        <w:widowControl w:val="0"/>
        <w:suppressLineNumbers/>
        <w:jc w:val="both"/>
        <w:rPr>
          <w:color w:val="000000"/>
          <w:sz w:val="20"/>
          <w:szCs w:val="20"/>
        </w:rPr>
      </w:pPr>
    </w:p>
    <w:p w14:paraId="22B9ED73" w14:textId="77777777" w:rsidR="00473249" w:rsidRPr="00C32144" w:rsidRDefault="00473249" w:rsidP="00C32144">
      <w:pPr>
        <w:widowControl w:val="0"/>
        <w:suppressLineNumbers/>
        <w:jc w:val="both"/>
        <w:rPr>
          <w:color w:val="000000"/>
          <w:sz w:val="20"/>
          <w:szCs w:val="20"/>
        </w:rPr>
      </w:pPr>
    </w:p>
    <w:p w14:paraId="441EF7DC" w14:textId="77777777" w:rsidR="00473249" w:rsidRPr="00C32144" w:rsidRDefault="00473249" w:rsidP="00C32144">
      <w:pPr>
        <w:widowControl w:val="0"/>
        <w:suppressLineNumbers/>
        <w:jc w:val="both"/>
        <w:rPr>
          <w:color w:val="000000"/>
          <w:sz w:val="20"/>
          <w:szCs w:val="20"/>
        </w:rPr>
      </w:pPr>
    </w:p>
    <w:p w14:paraId="68D64E24" w14:textId="77777777" w:rsidR="00473249" w:rsidRPr="00C32144" w:rsidRDefault="00473249" w:rsidP="00C32144">
      <w:pPr>
        <w:widowControl w:val="0"/>
        <w:suppressLineNumbers/>
        <w:jc w:val="both"/>
        <w:rPr>
          <w:color w:val="000000"/>
          <w:sz w:val="20"/>
          <w:szCs w:val="20"/>
        </w:rPr>
      </w:pPr>
    </w:p>
    <w:p w14:paraId="4F14C661" w14:textId="77777777" w:rsidR="00565D9E" w:rsidRPr="00C32144" w:rsidRDefault="00565D9E" w:rsidP="00C32144">
      <w:pPr>
        <w:jc w:val="both"/>
        <w:rPr>
          <w:b/>
          <w:sz w:val="20"/>
          <w:szCs w:val="20"/>
        </w:rPr>
      </w:pPr>
    </w:p>
    <w:p w14:paraId="529AA9FA" w14:textId="0F1C6329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sz w:val="20"/>
          <w:szCs w:val="20"/>
        </w:rPr>
        <w:t>QUESTÃO 5 – (</w:t>
      </w:r>
      <w:r w:rsidR="002C59E2" w:rsidRPr="00C32144">
        <w:rPr>
          <w:b/>
          <w:sz w:val="20"/>
          <w:szCs w:val="20"/>
        </w:rPr>
        <w:t>2</w:t>
      </w:r>
      <w:r w:rsidRPr="00C32144">
        <w:rPr>
          <w:b/>
          <w:sz w:val="20"/>
          <w:szCs w:val="20"/>
        </w:rPr>
        <w:t>,</w:t>
      </w:r>
      <w:r w:rsidR="002C59E2" w:rsidRPr="00C32144">
        <w:rPr>
          <w:b/>
          <w:sz w:val="20"/>
          <w:szCs w:val="20"/>
        </w:rPr>
        <w:t>0</w:t>
      </w:r>
      <w:r w:rsidRPr="00C32144">
        <w:rPr>
          <w:b/>
          <w:sz w:val="20"/>
          <w:szCs w:val="20"/>
        </w:rPr>
        <w:t xml:space="preserve"> pontos)</w:t>
      </w:r>
    </w:p>
    <w:p w14:paraId="7E405333" w14:textId="77777777" w:rsidR="0082127A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11357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5DDD7EC" w14:textId="77777777" w:rsidR="00473249" w:rsidRPr="00C32144" w:rsidRDefault="00473249" w:rsidP="00C32144">
      <w:pPr>
        <w:widowControl w:val="0"/>
        <w:suppressLineNumbers/>
        <w:jc w:val="both"/>
        <w:rPr>
          <w:sz w:val="20"/>
          <w:szCs w:val="20"/>
        </w:rPr>
      </w:pPr>
      <w:r w:rsidRPr="00C32144">
        <w:rPr>
          <w:color w:val="000000"/>
          <w:sz w:val="20"/>
          <w:szCs w:val="20"/>
        </w:rPr>
        <w:t xml:space="preserve">Encontre o perímetro </w:t>
      </w:r>
      <w:r w:rsidRPr="00C32144">
        <w:rPr>
          <w:sz w:val="20"/>
          <w:szCs w:val="20"/>
        </w:rPr>
        <w:t>do retângulo DEFB a seguir.</w:t>
      </w:r>
    </w:p>
    <w:p w14:paraId="6AB161DC" w14:textId="77777777" w:rsidR="00473249" w:rsidRPr="00C32144" w:rsidRDefault="00473249" w:rsidP="00C32144">
      <w:pPr>
        <w:widowControl w:val="0"/>
        <w:suppressLineNumbers/>
        <w:jc w:val="both"/>
        <w:rPr>
          <w:sz w:val="20"/>
          <w:szCs w:val="20"/>
        </w:rPr>
      </w:pPr>
      <w:r w:rsidRPr="00C32144">
        <w:rPr>
          <w:noProof/>
          <w:sz w:val="20"/>
          <w:szCs w:val="20"/>
        </w:rPr>
        <w:drawing>
          <wp:inline distT="0" distB="0" distL="0" distR="0" wp14:anchorId="6340C348" wp14:editId="46909645">
            <wp:extent cx="3297069" cy="1457325"/>
            <wp:effectExtent l="0" t="0" r="0" b="0"/>
            <wp:docPr id="1924008608" name="Imagem 22" descr="Gráf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m 22" descr="Gráf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8433" cy="1457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041FB2" w14:textId="77777777" w:rsidR="00473249" w:rsidRPr="00C32144" w:rsidRDefault="00473249" w:rsidP="00C32144">
      <w:pPr>
        <w:jc w:val="both"/>
        <w:rPr>
          <w:sz w:val="20"/>
          <w:szCs w:val="20"/>
        </w:rPr>
      </w:pPr>
    </w:p>
    <w:p w14:paraId="29457CC7" w14:textId="77777777" w:rsidR="0082127A" w:rsidRPr="00C32144" w:rsidRDefault="0082127A" w:rsidP="00C32144">
      <w:pPr>
        <w:jc w:val="both"/>
        <w:rPr>
          <w:sz w:val="20"/>
          <w:szCs w:val="20"/>
        </w:rPr>
      </w:pPr>
    </w:p>
    <w:p w14:paraId="7709FA81" w14:textId="77777777" w:rsidR="000229B7" w:rsidRPr="00C32144" w:rsidRDefault="000229B7" w:rsidP="00C32144">
      <w:pPr>
        <w:jc w:val="both"/>
        <w:rPr>
          <w:sz w:val="20"/>
          <w:szCs w:val="20"/>
        </w:rPr>
      </w:pPr>
    </w:p>
    <w:p w14:paraId="2A3BEFE8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43C1418D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5E03EAC5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12329922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6077568E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0D4637B9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45C848AB" w14:textId="77777777" w:rsidR="00E71C09" w:rsidRPr="00C32144" w:rsidRDefault="00E71C09" w:rsidP="00C32144">
      <w:pPr>
        <w:jc w:val="both"/>
        <w:rPr>
          <w:sz w:val="20"/>
          <w:szCs w:val="20"/>
        </w:rPr>
      </w:pPr>
    </w:p>
    <w:p w14:paraId="2F144B69" w14:textId="2013EB55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sz w:val="20"/>
          <w:szCs w:val="20"/>
        </w:rPr>
        <w:lastRenderedPageBreak/>
        <w:t>QUESTÃO 6 – (</w:t>
      </w:r>
      <w:r w:rsidR="002C59E2" w:rsidRPr="00C32144">
        <w:rPr>
          <w:b/>
          <w:sz w:val="20"/>
          <w:szCs w:val="20"/>
        </w:rPr>
        <w:t>2</w:t>
      </w:r>
      <w:r w:rsidRPr="00C32144">
        <w:rPr>
          <w:b/>
          <w:sz w:val="20"/>
          <w:szCs w:val="20"/>
        </w:rPr>
        <w:t>,</w:t>
      </w:r>
      <w:r w:rsidR="002C59E2" w:rsidRPr="00C32144">
        <w:rPr>
          <w:b/>
          <w:sz w:val="20"/>
          <w:szCs w:val="20"/>
        </w:rPr>
        <w:t>0</w:t>
      </w:r>
      <w:r w:rsidRPr="00C32144">
        <w:rPr>
          <w:b/>
          <w:sz w:val="20"/>
          <w:szCs w:val="20"/>
        </w:rPr>
        <w:t xml:space="preserve"> pontos)</w:t>
      </w:r>
    </w:p>
    <w:p w14:paraId="1F202410" w14:textId="2E52314D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6E6EE" id="AutoShape 5" o:spid="_x0000_s1026" type="#_x0000_t32" style="position:absolute;margin-left:-.05pt;margin-top:2.8pt;width:518.15pt;height: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0FE33803" w14:textId="77777777" w:rsidR="00473249" w:rsidRPr="00C32144" w:rsidRDefault="00473249" w:rsidP="00C32144">
      <w:pPr>
        <w:jc w:val="both"/>
        <w:rPr>
          <w:sz w:val="20"/>
          <w:szCs w:val="20"/>
        </w:rPr>
      </w:pPr>
      <w:r w:rsidRPr="00C32144">
        <w:rPr>
          <w:sz w:val="20"/>
          <w:szCs w:val="20"/>
        </w:rPr>
        <w:t>Seja MNPQ um quadrado de lado igual a 2 cm. Considere C o círculo que contém os vértices P e Q do quadrado e o ponto médio do lado MN (ponto T). Veja a figura a seguir. Determine o raio do círculo C.</w:t>
      </w:r>
    </w:p>
    <w:p w14:paraId="1AE88037" w14:textId="41C7AC50" w:rsidR="00473249" w:rsidRPr="00C32144" w:rsidRDefault="00473249" w:rsidP="00C32144">
      <w:pPr>
        <w:jc w:val="both"/>
        <w:rPr>
          <w:sz w:val="20"/>
          <w:szCs w:val="20"/>
        </w:rPr>
      </w:pPr>
      <w:r w:rsidRPr="00C32144">
        <w:rPr>
          <w:noProof/>
          <w:sz w:val="20"/>
          <w:szCs w:val="20"/>
        </w:rPr>
        <w:drawing>
          <wp:inline distT="0" distB="0" distL="0" distR="0" wp14:anchorId="13B48872" wp14:editId="242A46FD">
            <wp:extent cx="1590675" cy="1685925"/>
            <wp:effectExtent l="0" t="0" r="9525" b="9525"/>
            <wp:docPr id="762841791" name="Imagem 1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841791" name="Imagem 11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B0F58" w14:textId="77777777" w:rsidR="0082127A" w:rsidRPr="00C32144" w:rsidRDefault="0082127A" w:rsidP="00C32144">
      <w:pPr>
        <w:jc w:val="both"/>
        <w:rPr>
          <w:sz w:val="20"/>
          <w:szCs w:val="20"/>
        </w:rPr>
      </w:pPr>
    </w:p>
    <w:p w14:paraId="2C23DE96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77BEBFD8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0F45B645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1D442C1A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0B56AD10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2832CE79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52C22F9E" w14:textId="77777777" w:rsidR="00565D9E" w:rsidRPr="00C32144" w:rsidRDefault="00565D9E" w:rsidP="00C32144">
      <w:pPr>
        <w:jc w:val="both"/>
        <w:rPr>
          <w:sz w:val="20"/>
          <w:szCs w:val="20"/>
        </w:rPr>
      </w:pPr>
    </w:p>
    <w:p w14:paraId="274A6890" w14:textId="77777777" w:rsidR="0082127A" w:rsidRPr="00C32144" w:rsidRDefault="0082127A" w:rsidP="00C32144">
      <w:pPr>
        <w:jc w:val="both"/>
        <w:rPr>
          <w:sz w:val="20"/>
          <w:szCs w:val="20"/>
        </w:rPr>
      </w:pPr>
    </w:p>
    <w:p w14:paraId="077D3A89" w14:textId="77777777" w:rsidR="00BC3EF3" w:rsidRPr="00C32144" w:rsidRDefault="00BC3EF3" w:rsidP="00C32144">
      <w:pPr>
        <w:jc w:val="both"/>
        <w:rPr>
          <w:sz w:val="20"/>
          <w:szCs w:val="20"/>
        </w:rPr>
      </w:pPr>
    </w:p>
    <w:p w14:paraId="4EA6F9FE" w14:textId="46F5BFCB" w:rsidR="002040C2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sz w:val="20"/>
          <w:szCs w:val="20"/>
        </w:rPr>
        <w:t xml:space="preserve">QUESTÃO </w:t>
      </w:r>
      <w:r w:rsidR="00EE5135" w:rsidRPr="00C32144">
        <w:rPr>
          <w:b/>
          <w:sz w:val="20"/>
          <w:szCs w:val="20"/>
        </w:rPr>
        <w:t>7</w:t>
      </w:r>
      <w:r w:rsidRPr="00C32144">
        <w:rPr>
          <w:b/>
          <w:sz w:val="20"/>
          <w:szCs w:val="20"/>
        </w:rPr>
        <w:t xml:space="preserve"> – (</w:t>
      </w:r>
      <w:r w:rsidR="002C59E2" w:rsidRPr="00C32144">
        <w:rPr>
          <w:b/>
          <w:sz w:val="20"/>
          <w:szCs w:val="20"/>
        </w:rPr>
        <w:t>2</w:t>
      </w:r>
      <w:r w:rsidRPr="00C32144">
        <w:rPr>
          <w:b/>
          <w:sz w:val="20"/>
          <w:szCs w:val="20"/>
        </w:rPr>
        <w:t>,</w:t>
      </w:r>
      <w:r w:rsidR="002C59E2" w:rsidRPr="00C32144">
        <w:rPr>
          <w:b/>
          <w:sz w:val="20"/>
          <w:szCs w:val="20"/>
        </w:rPr>
        <w:t>0</w:t>
      </w:r>
      <w:r w:rsidRPr="00C32144">
        <w:rPr>
          <w:b/>
          <w:sz w:val="20"/>
          <w:szCs w:val="20"/>
        </w:rPr>
        <w:t xml:space="preserve"> pontos)</w:t>
      </w:r>
    </w:p>
    <w:p w14:paraId="55E9520B" w14:textId="53011159" w:rsidR="00E71C09" w:rsidRPr="00C32144" w:rsidRDefault="002040C2" w:rsidP="00C32144">
      <w:pPr>
        <w:jc w:val="both"/>
        <w:rPr>
          <w:b/>
          <w:sz w:val="20"/>
          <w:szCs w:val="20"/>
        </w:rPr>
      </w:pPr>
      <w:r w:rsidRPr="00C32144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A4821" id="AutoShape 5" o:spid="_x0000_s1026" type="#_x0000_t32" style="position:absolute;margin-left:-.05pt;margin-top:2.8pt;width:518.15pt;height:.7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9B8B07E" w14:textId="77777777" w:rsidR="00C32144" w:rsidRPr="00C32144" w:rsidRDefault="00C32144" w:rsidP="00C32144">
      <w:pPr>
        <w:widowControl w:val="0"/>
        <w:suppressLineNumbers/>
        <w:jc w:val="both"/>
        <w:rPr>
          <w:sz w:val="20"/>
          <w:szCs w:val="20"/>
        </w:rPr>
      </w:pPr>
      <w:r w:rsidRPr="00C32144">
        <w:rPr>
          <w:noProof/>
          <w:sz w:val="20"/>
          <w:szCs w:val="20"/>
        </w:rPr>
        <w:drawing>
          <wp:inline distT="0" distB="0" distL="0" distR="0" wp14:anchorId="6A3996EE" wp14:editId="37B60843">
            <wp:extent cx="2971800" cy="2000250"/>
            <wp:effectExtent l="19050" t="0" r="0" b="0"/>
            <wp:docPr id="31" name="Imagem 26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m 26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57BEA5" w14:textId="698765F1" w:rsidR="00C32144" w:rsidRPr="00C32144" w:rsidRDefault="00C32144" w:rsidP="00C32144">
      <w:pPr>
        <w:widowControl w:val="0"/>
        <w:suppressLineNumbers/>
        <w:jc w:val="both"/>
        <w:rPr>
          <w:sz w:val="20"/>
          <w:szCs w:val="20"/>
        </w:rPr>
      </w:pPr>
      <w:r w:rsidRPr="00C32144">
        <w:rPr>
          <w:sz w:val="20"/>
          <w:szCs w:val="20"/>
        </w:rPr>
        <w:t>Numa cidade do interior, à noite, surgiu um objeto voador não identificado, em forma de disco, que estacionou a 50 m do solo, aproximadamente. Um helicóptero do exército, situado a aproximadamente 30 m acima do objeto, iluminou-o com um holofote, conforme mostra a figura anterior. Sendo assim, calcule o raio do disco-voador mede, em m.</w:t>
      </w:r>
    </w:p>
    <w:p w14:paraId="72FD5599" w14:textId="7EA99B0F" w:rsidR="00E71C09" w:rsidRPr="00C32144" w:rsidRDefault="00E71C09" w:rsidP="00C32144">
      <w:pPr>
        <w:ind w:left="284"/>
        <w:jc w:val="both"/>
        <w:rPr>
          <w:sz w:val="20"/>
          <w:szCs w:val="20"/>
        </w:rPr>
      </w:pPr>
    </w:p>
    <w:p w14:paraId="7BC9B41B" w14:textId="77777777" w:rsidR="00E71C09" w:rsidRPr="00C32144" w:rsidRDefault="00E71C09" w:rsidP="00C32144">
      <w:pPr>
        <w:ind w:left="284"/>
        <w:jc w:val="both"/>
        <w:rPr>
          <w:sz w:val="20"/>
          <w:szCs w:val="20"/>
        </w:rPr>
      </w:pPr>
    </w:p>
    <w:p w14:paraId="7B67995F" w14:textId="2B6288B5" w:rsidR="00633F47" w:rsidRPr="00C32144" w:rsidRDefault="00633F47" w:rsidP="00C32144">
      <w:pPr>
        <w:ind w:left="284"/>
        <w:jc w:val="both"/>
        <w:rPr>
          <w:sz w:val="20"/>
          <w:szCs w:val="20"/>
        </w:rPr>
      </w:pPr>
    </w:p>
    <w:sectPr w:rsidR="00633F47" w:rsidRPr="00C32144" w:rsidSect="00733C6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731A53"/>
    <w:multiLevelType w:val="hybridMultilevel"/>
    <w:tmpl w:val="1488FEDE"/>
    <w:lvl w:ilvl="0" w:tplc="BC70971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624C82F6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3"/>
  </w:num>
  <w:num w:numId="4" w16cid:durableId="18024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01F71"/>
    <w:rsid w:val="000229B7"/>
    <w:rsid w:val="000C07E7"/>
    <w:rsid w:val="00173F0F"/>
    <w:rsid w:val="001A04DC"/>
    <w:rsid w:val="001E3C1D"/>
    <w:rsid w:val="002040C2"/>
    <w:rsid w:val="00220286"/>
    <w:rsid w:val="00264809"/>
    <w:rsid w:val="002C59E2"/>
    <w:rsid w:val="00325000"/>
    <w:rsid w:val="00333AAE"/>
    <w:rsid w:val="00362D57"/>
    <w:rsid w:val="00433D5E"/>
    <w:rsid w:val="00473249"/>
    <w:rsid w:val="004868A4"/>
    <w:rsid w:val="004D7B4F"/>
    <w:rsid w:val="0050224D"/>
    <w:rsid w:val="00565D9E"/>
    <w:rsid w:val="00567A91"/>
    <w:rsid w:val="005A4EF9"/>
    <w:rsid w:val="005B0BFF"/>
    <w:rsid w:val="005D69C2"/>
    <w:rsid w:val="00633F47"/>
    <w:rsid w:val="00674793"/>
    <w:rsid w:val="006825E4"/>
    <w:rsid w:val="006A1503"/>
    <w:rsid w:val="006C62B6"/>
    <w:rsid w:val="006D2599"/>
    <w:rsid w:val="006E7D28"/>
    <w:rsid w:val="00716CB2"/>
    <w:rsid w:val="00725C81"/>
    <w:rsid w:val="00733643"/>
    <w:rsid w:val="00733C67"/>
    <w:rsid w:val="007778EE"/>
    <w:rsid w:val="007C1572"/>
    <w:rsid w:val="00814716"/>
    <w:rsid w:val="00815C40"/>
    <w:rsid w:val="0082127A"/>
    <w:rsid w:val="0086335E"/>
    <w:rsid w:val="00873094"/>
    <w:rsid w:val="008B4CAC"/>
    <w:rsid w:val="009035A5"/>
    <w:rsid w:val="0091714F"/>
    <w:rsid w:val="00921757"/>
    <w:rsid w:val="00962D20"/>
    <w:rsid w:val="009D6BB6"/>
    <w:rsid w:val="009E6475"/>
    <w:rsid w:val="00A859C7"/>
    <w:rsid w:val="00AD45B5"/>
    <w:rsid w:val="00B020E6"/>
    <w:rsid w:val="00B11C53"/>
    <w:rsid w:val="00BC3EF3"/>
    <w:rsid w:val="00BC4B94"/>
    <w:rsid w:val="00BD342A"/>
    <w:rsid w:val="00C32144"/>
    <w:rsid w:val="00C917D2"/>
    <w:rsid w:val="00DB629A"/>
    <w:rsid w:val="00E1647F"/>
    <w:rsid w:val="00E71C09"/>
    <w:rsid w:val="00EB62BE"/>
    <w:rsid w:val="00ED6F8A"/>
    <w:rsid w:val="00EE5135"/>
    <w:rsid w:val="00EE6C90"/>
    <w:rsid w:val="00F12FB2"/>
    <w:rsid w:val="00F37430"/>
    <w:rsid w:val="00F443B8"/>
    <w:rsid w:val="00FA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  <w:style w:type="character" w:customStyle="1" w:styleId="A17">
    <w:name w:val="A17"/>
    <w:uiPriority w:val="99"/>
    <w:rsid w:val="0082127A"/>
    <w:rPr>
      <w:rFonts w:cs="Avenir-Book"/>
      <w:color w:val="000000"/>
      <w:sz w:val="12"/>
      <w:szCs w:val="12"/>
    </w:rPr>
  </w:style>
  <w:style w:type="paragraph" w:customStyle="1" w:styleId="Pa23">
    <w:name w:val="Pa23"/>
    <w:basedOn w:val="Normal"/>
    <w:next w:val="Normal"/>
    <w:uiPriority w:val="99"/>
    <w:rsid w:val="0082127A"/>
    <w:pPr>
      <w:autoSpaceDE w:val="0"/>
      <w:autoSpaceDN w:val="0"/>
      <w:adjustRightInd w:val="0"/>
      <w:spacing w:line="221" w:lineRule="atLeast"/>
    </w:pPr>
    <w:rPr>
      <w:rFonts w:ascii="Avenir-Book" w:eastAsia="Calibri" w:hAnsi="Avenir-Book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388</Words>
  <Characters>1921</Characters>
  <Application>Microsoft Office Word</Application>
  <DocSecurity>0</DocSecurity>
  <Lines>213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2025-10-23T21:40:00Z</dcterms:created>
  <dcterms:modified xsi:type="dcterms:W3CDTF">2025-10-23T21:40:00Z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2f27c38012a4e5d2fec466d5b2f5791e7c5cb47fb0f6bc417f541478ab6b8945</vt:lpwstr>
  </property>
</Properties>
</file>