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E0B524" w14:textId="3CC35AC6" w:rsidR="006A1503" w:rsidRDefault="006A1503" w:rsidP="006A3789">
      <w:pPr>
        <w:rPr>
          <w:b/>
          <w:sz w:val="20"/>
          <w:szCs w:val="20"/>
          <w:u w:val="single"/>
        </w:rPr>
      </w:pPr>
    </w:p>
    <w:p w14:paraId="722B6B6B" w14:textId="2472A904" w:rsidR="00814716" w:rsidRPr="004868A4" w:rsidRDefault="00814716" w:rsidP="004868A4">
      <w:pPr>
        <w:jc w:val="center"/>
        <w:rPr>
          <w:b/>
          <w:sz w:val="20"/>
          <w:szCs w:val="20"/>
          <w:u w:val="single"/>
        </w:rPr>
      </w:pPr>
      <w:r w:rsidRPr="009469A0">
        <w:rPr>
          <w:b/>
          <w:bCs/>
          <w:noProof/>
          <w:sz w:val="28"/>
          <w:szCs w:val="28"/>
          <w:highlight w:val="yellow"/>
          <w:u w:val="single"/>
        </w:rPr>
        <w:drawing>
          <wp:anchor distT="0" distB="0" distL="114300" distR="114300" simplePos="0" relativeHeight="251665408" behindDoc="1" locked="0" layoutInCell="1" allowOverlap="1" wp14:anchorId="5FF0F876" wp14:editId="3F7236F1">
            <wp:simplePos x="0" y="0"/>
            <wp:positionH relativeFrom="page">
              <wp:posOffset>387985</wp:posOffset>
            </wp:positionH>
            <wp:positionV relativeFrom="paragraph">
              <wp:posOffset>174218</wp:posOffset>
            </wp:positionV>
            <wp:extent cx="6800215" cy="1511347"/>
            <wp:effectExtent l="0" t="0" r="635" b="0"/>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00215" cy="1511347"/>
                    </a:xfrm>
                    <a:prstGeom prst="rect">
                      <a:avLst/>
                    </a:prstGeom>
                  </pic:spPr>
                </pic:pic>
              </a:graphicData>
            </a:graphic>
            <wp14:sizeRelH relativeFrom="margin">
              <wp14:pctWidth>0</wp14:pctWidth>
            </wp14:sizeRelH>
            <wp14:sizeRelV relativeFrom="margin">
              <wp14:pctHeight>0</wp14:pctHeight>
            </wp14:sizeRelV>
          </wp:anchor>
        </w:drawing>
      </w:r>
    </w:p>
    <w:p w14:paraId="0D3E618E" w14:textId="77777777" w:rsidR="004868A4" w:rsidRDefault="004868A4" w:rsidP="007C1572">
      <w:pPr>
        <w:jc w:val="center"/>
        <w:rPr>
          <w:b/>
          <w:bCs/>
          <w:sz w:val="26"/>
          <w:szCs w:val="26"/>
        </w:rPr>
      </w:pPr>
    </w:p>
    <w:p w14:paraId="57908955" w14:textId="4BB242CB" w:rsidR="004868A4" w:rsidRDefault="004868A4" w:rsidP="007C1572">
      <w:pPr>
        <w:jc w:val="center"/>
        <w:rPr>
          <w:b/>
          <w:bCs/>
          <w:sz w:val="26"/>
          <w:szCs w:val="26"/>
        </w:rPr>
      </w:pPr>
      <w:r w:rsidRPr="009469A0">
        <w:rPr>
          <w:rFonts w:eastAsia="Arial Unicode MS"/>
          <w:b/>
          <w:bCs/>
          <w:noProof/>
          <w:sz w:val="24"/>
          <w:szCs w:val="24"/>
          <w:highlight w:val="yellow"/>
          <w:u w:val="single"/>
        </w:rPr>
        <mc:AlternateContent>
          <mc:Choice Requires="wps">
            <w:drawing>
              <wp:anchor distT="0" distB="0" distL="114300" distR="114300" simplePos="0" relativeHeight="251666432" behindDoc="0" locked="0" layoutInCell="1" allowOverlap="1" wp14:anchorId="4288DC9B" wp14:editId="7F8CD5B3">
                <wp:simplePos x="0" y="0"/>
                <wp:positionH relativeFrom="margin">
                  <wp:posOffset>-36830</wp:posOffset>
                </wp:positionH>
                <wp:positionV relativeFrom="paragraph">
                  <wp:posOffset>36230</wp:posOffset>
                </wp:positionV>
                <wp:extent cx="6619875" cy="1198800"/>
                <wp:effectExtent l="0" t="0" r="0" b="190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19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761A9" w14:textId="4784191F" w:rsidR="004868A4" w:rsidRPr="00740085" w:rsidRDefault="002D686F" w:rsidP="004868A4">
                            <w:pPr>
                              <w:jc w:val="center"/>
                              <w:rPr>
                                <w:b/>
                                <w:sz w:val="24"/>
                                <w:szCs w:val="24"/>
                              </w:rPr>
                            </w:pPr>
                            <w:r>
                              <w:rPr>
                                <w:b/>
                                <w:sz w:val="24"/>
                                <w:szCs w:val="24"/>
                              </w:rPr>
                              <w:t>2</w:t>
                            </w:r>
                            <w:r w:rsidR="004868A4" w:rsidRPr="00740085">
                              <w:rPr>
                                <w:b/>
                                <w:sz w:val="24"/>
                                <w:szCs w:val="24"/>
                              </w:rPr>
                              <w:t>ª série do Ensino Médio</w:t>
                            </w:r>
                          </w:p>
                          <w:p w14:paraId="463A8189" w14:textId="4C7B81BF" w:rsidR="004868A4" w:rsidRPr="0050224D" w:rsidRDefault="006A3789" w:rsidP="004868A4">
                            <w:pPr>
                              <w:spacing w:line="240" w:lineRule="auto"/>
                              <w:jc w:val="center"/>
                              <w:rPr>
                                <w:b/>
                              </w:rPr>
                            </w:pPr>
                            <w:r>
                              <w:rPr>
                                <w:b/>
                              </w:rPr>
                              <w:t>Exame Multidisciplinar</w:t>
                            </w:r>
                          </w:p>
                          <w:p w14:paraId="4D88493F" w14:textId="77777777" w:rsidR="004868A4" w:rsidRDefault="004868A4" w:rsidP="004868A4">
                            <w:pPr>
                              <w:spacing w:line="240" w:lineRule="auto"/>
                              <w:jc w:val="center"/>
                              <w:rPr>
                                <w:sz w:val="10"/>
                                <w:szCs w:val="10"/>
                              </w:rPr>
                            </w:pPr>
                          </w:p>
                          <w:p w14:paraId="75ECD75A" w14:textId="77777777" w:rsidR="00EE6C90" w:rsidRDefault="00EE6C90" w:rsidP="004868A4">
                            <w:pPr>
                              <w:spacing w:line="240" w:lineRule="auto"/>
                              <w:jc w:val="center"/>
                              <w:rPr>
                                <w:sz w:val="10"/>
                                <w:szCs w:val="10"/>
                              </w:rPr>
                            </w:pPr>
                          </w:p>
                          <w:p w14:paraId="3C002EA6" w14:textId="77777777" w:rsidR="00EE6C90" w:rsidRPr="007C1572" w:rsidRDefault="00EE6C90" w:rsidP="004868A4">
                            <w:pPr>
                              <w:spacing w:line="240" w:lineRule="auto"/>
                              <w:jc w:val="center"/>
                              <w:rPr>
                                <w:sz w:val="10"/>
                                <w:szCs w:val="10"/>
                              </w:rPr>
                            </w:pPr>
                          </w:p>
                          <w:p w14:paraId="006EE5FC" w14:textId="77777777" w:rsidR="004868A4" w:rsidRPr="007C1572" w:rsidRDefault="004868A4" w:rsidP="004868A4">
                            <w:pPr>
                              <w:spacing w:line="240" w:lineRule="auto"/>
                              <w:jc w:val="center"/>
                              <w:rPr>
                                <w:sz w:val="10"/>
                                <w:szCs w:val="10"/>
                              </w:rPr>
                            </w:pPr>
                          </w:p>
                          <w:p w14:paraId="39799DD5" w14:textId="77777777" w:rsidR="004868A4" w:rsidRPr="00740085" w:rsidRDefault="004868A4" w:rsidP="004868A4">
                            <w:pPr>
                              <w:spacing w:line="240" w:lineRule="auto"/>
                              <w:ind w:left="-284"/>
                              <w:jc w:val="center"/>
                              <w:rPr>
                                <w:b/>
                                <w:sz w:val="20"/>
                                <w:szCs w:val="20"/>
                              </w:rPr>
                            </w:pPr>
                            <w:r w:rsidRPr="00740085">
                              <w:rPr>
                                <w:sz w:val="20"/>
                                <w:szCs w:val="20"/>
                              </w:rPr>
                              <w:t xml:space="preserve">  Nome:_________________________________________________</w:t>
                            </w:r>
                            <w:r>
                              <w:rPr>
                                <w:sz w:val="20"/>
                                <w:szCs w:val="20"/>
                              </w:rPr>
                              <w:t>_</w:t>
                            </w:r>
                            <w:r w:rsidRPr="00740085">
                              <w:rPr>
                                <w:sz w:val="20"/>
                                <w:szCs w:val="20"/>
                              </w:rPr>
                              <w:t>_________    Nº:________    Turma:________</w:t>
                            </w:r>
                          </w:p>
                          <w:p w14:paraId="09A8D172" w14:textId="77777777" w:rsidR="004868A4" w:rsidRPr="00740085" w:rsidRDefault="004868A4" w:rsidP="004868A4">
                            <w:pPr>
                              <w:spacing w:line="240" w:lineRule="auto"/>
                              <w:jc w:val="center"/>
                            </w:pPr>
                          </w:p>
                          <w:tbl>
                            <w:tblPr>
                              <w:tblStyle w:val="Tabelacomgrade"/>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1"/>
                              <w:gridCol w:w="5242"/>
                              <w:gridCol w:w="2485"/>
                            </w:tblGrid>
                            <w:tr w:rsidR="004868A4" w:rsidRPr="00740085" w14:paraId="26BD4E4F" w14:textId="77777777" w:rsidTr="007C1572">
                              <w:tc>
                                <w:tcPr>
                                  <w:tcW w:w="2621" w:type="dxa"/>
                                  <w:tcMar>
                                    <w:top w:w="0" w:type="dxa"/>
                                    <w:left w:w="0" w:type="dxa"/>
                                    <w:bottom w:w="0" w:type="dxa"/>
                                    <w:right w:w="0" w:type="dxa"/>
                                  </w:tcMar>
                                  <w:hideMark/>
                                </w:tcPr>
                                <w:p w14:paraId="2C77B1EC" w14:textId="649A6AA7" w:rsidR="004868A4" w:rsidRPr="00740085" w:rsidRDefault="004868A4" w:rsidP="00740085">
                                  <w:r w:rsidRPr="00740085">
                                    <w:t>Prof.:</w:t>
                                  </w:r>
                                  <w:r>
                                    <w:t xml:space="preserve"> </w:t>
                                  </w:r>
                                  <w:r w:rsidR="006A3789">
                                    <w:t xml:space="preserve">Emanuel </w:t>
                                  </w:r>
                                  <w:proofErr w:type="spellStart"/>
                                  <w:r w:rsidR="006A3789">
                                    <w:t>Jaconiano</w:t>
                                  </w:r>
                                  <w:proofErr w:type="spellEnd"/>
                                </w:p>
                              </w:tc>
                              <w:tc>
                                <w:tcPr>
                                  <w:tcW w:w="5242" w:type="dxa"/>
                                  <w:tcMar>
                                    <w:top w:w="0" w:type="dxa"/>
                                    <w:left w:w="0" w:type="dxa"/>
                                    <w:bottom w:w="0" w:type="dxa"/>
                                    <w:right w:w="0" w:type="dxa"/>
                                  </w:tcMar>
                                  <w:hideMark/>
                                </w:tcPr>
                                <w:p w14:paraId="06F1645C" w14:textId="34CAFE74" w:rsidR="004868A4" w:rsidRPr="00740085" w:rsidRDefault="006A3789" w:rsidP="00740085">
                                  <w:pPr>
                                    <w:jc w:val="center"/>
                                  </w:pPr>
                                  <w:r>
                                    <w:rPr>
                                      <w:b/>
                                    </w:rPr>
                                    <w:t>MATEMÁTICA II</w:t>
                                  </w:r>
                                  <w:r w:rsidR="004868A4" w:rsidRPr="00740085">
                                    <w:rPr>
                                      <w:b/>
                                    </w:rPr>
                                    <w:t xml:space="preserve"> – </w:t>
                                  </w:r>
                                  <w:r w:rsidR="009A0E2C">
                                    <w:rPr>
                                      <w:b/>
                                    </w:rPr>
                                    <w:t>3</w:t>
                                  </w:r>
                                  <w:r w:rsidR="004868A4" w:rsidRPr="00740085">
                                    <w:rPr>
                                      <w:b/>
                                    </w:rPr>
                                    <w:t>º Trimestre</w:t>
                                  </w:r>
                                </w:p>
                              </w:tc>
                              <w:tc>
                                <w:tcPr>
                                  <w:tcW w:w="2485" w:type="dxa"/>
                                  <w:tcMar>
                                    <w:top w:w="0" w:type="dxa"/>
                                    <w:left w:w="0" w:type="dxa"/>
                                    <w:bottom w:w="0" w:type="dxa"/>
                                    <w:right w:w="0" w:type="dxa"/>
                                  </w:tcMar>
                                  <w:hideMark/>
                                </w:tcPr>
                                <w:p w14:paraId="75A3C4AE" w14:textId="77777777" w:rsidR="004868A4" w:rsidRPr="00740085" w:rsidRDefault="004868A4" w:rsidP="00740085">
                                  <w:pPr>
                                    <w:jc w:val="right"/>
                                  </w:pPr>
                                  <w:r w:rsidRPr="00740085">
                                    <w:t>Data: ____/____/____</w:t>
                                  </w:r>
                                </w:p>
                              </w:tc>
                            </w:tr>
                          </w:tbl>
                          <w:p w14:paraId="4771F35B" w14:textId="77777777" w:rsidR="004868A4" w:rsidRPr="00A542AE" w:rsidRDefault="004868A4" w:rsidP="004868A4">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288DC9B" id="_x0000_t202" coordsize="21600,21600" o:spt="202" path="m,l,21600r21600,l21600,xe">
                <v:stroke joinstyle="miter"/>
                <v:path gradientshapeok="t" o:connecttype="rect"/>
              </v:shapetype>
              <v:shape id="Text Box 4" o:spid="_x0000_s1026" type="#_x0000_t202" style="position:absolute;left:0;text-align:left;margin-left:-2.9pt;margin-top:2.85pt;width:521.25pt;height:94.4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" filled="f" stroked="f">
                <v:textbox>
                  <w:txbxContent>
                    <w:p w14:paraId="500761A9" w14:textId="4784191F" w:rsidR="004868A4" w:rsidRPr="00740085" w:rsidRDefault="002D686F" w:rsidP="004868A4">
                      <w:pPr>
                        <w:jc w:val="center"/>
                        <w:rPr>
                          <w:b/>
                          <w:sz w:val="24"/>
                          <w:szCs w:val="24"/>
                        </w:rPr>
                      </w:pPr>
                      <w:r>
                        <w:rPr>
                          <w:b/>
                          <w:sz w:val="24"/>
                          <w:szCs w:val="24"/>
                        </w:rPr>
                        <w:t>2</w:t>
                      </w:r>
                      <w:r w:rsidR="004868A4" w:rsidRPr="00740085">
                        <w:rPr>
                          <w:b/>
                          <w:sz w:val="24"/>
                          <w:szCs w:val="24"/>
                        </w:rPr>
                        <w:t>ª série do Ensino Médio</w:t>
                      </w:r>
                    </w:p>
                    <w:p w14:paraId="463A8189" w14:textId="4C7B81BF" w:rsidR="004868A4" w:rsidRPr="0050224D" w:rsidRDefault="006A3789" w:rsidP="004868A4">
                      <w:pPr>
                        <w:spacing w:line="240" w:lineRule="auto"/>
                        <w:jc w:val="center"/>
                        <w:rPr>
                          <w:b/>
                        </w:rPr>
                      </w:pPr>
                      <w:r>
                        <w:rPr>
                          <w:b/>
                        </w:rPr>
                        <w:t>Exame Multidisciplinar</w:t>
                      </w:r>
                    </w:p>
                    <w:p w14:paraId="4D88493F" w14:textId="77777777" w:rsidR="004868A4" w:rsidRDefault="004868A4" w:rsidP="004868A4">
                      <w:pPr>
                        <w:spacing w:line="240" w:lineRule="auto"/>
                        <w:jc w:val="center"/>
                        <w:rPr>
                          <w:sz w:val="10"/>
                          <w:szCs w:val="10"/>
                        </w:rPr>
                      </w:pPr>
                    </w:p>
                    <w:p w14:paraId="75ECD75A" w14:textId="77777777" w:rsidR="00EE6C90" w:rsidRDefault="00EE6C90" w:rsidP="004868A4">
                      <w:pPr>
                        <w:spacing w:line="240" w:lineRule="auto"/>
                        <w:jc w:val="center"/>
                        <w:rPr>
                          <w:sz w:val="10"/>
                          <w:szCs w:val="10"/>
                        </w:rPr>
                      </w:pPr>
                    </w:p>
                    <w:p w14:paraId="3C002EA6" w14:textId="77777777" w:rsidR="00EE6C90" w:rsidRPr="007C1572" w:rsidRDefault="00EE6C90" w:rsidP="004868A4">
                      <w:pPr>
                        <w:spacing w:line="240" w:lineRule="auto"/>
                        <w:jc w:val="center"/>
                        <w:rPr>
                          <w:sz w:val="10"/>
                          <w:szCs w:val="10"/>
                        </w:rPr>
                      </w:pPr>
                    </w:p>
                    <w:p w14:paraId="006EE5FC" w14:textId="77777777" w:rsidR="004868A4" w:rsidRPr="007C1572" w:rsidRDefault="004868A4" w:rsidP="004868A4">
                      <w:pPr>
                        <w:spacing w:line="240" w:lineRule="auto"/>
                        <w:jc w:val="center"/>
                        <w:rPr>
                          <w:sz w:val="10"/>
                          <w:szCs w:val="10"/>
                        </w:rPr>
                      </w:pPr>
                    </w:p>
                    <w:p w14:paraId="39799DD5" w14:textId="77777777" w:rsidR="004868A4" w:rsidRPr="00740085" w:rsidRDefault="004868A4" w:rsidP="004868A4">
                      <w:pPr>
                        <w:spacing w:line="240" w:lineRule="auto"/>
                        <w:ind w:left="-284"/>
                        <w:jc w:val="center"/>
                        <w:rPr>
                          <w:b/>
                          <w:sz w:val="20"/>
                          <w:szCs w:val="20"/>
                        </w:rPr>
                      </w:pPr>
                      <w:r w:rsidRPr="00740085">
                        <w:rPr>
                          <w:sz w:val="20"/>
                          <w:szCs w:val="20"/>
                        </w:rPr>
                        <w:t xml:space="preserve">  Nome:_________________________________________________</w:t>
                      </w:r>
                      <w:r>
                        <w:rPr>
                          <w:sz w:val="20"/>
                          <w:szCs w:val="20"/>
                        </w:rPr>
                        <w:t>_</w:t>
                      </w:r>
                      <w:r w:rsidRPr="00740085">
                        <w:rPr>
                          <w:sz w:val="20"/>
                          <w:szCs w:val="20"/>
                        </w:rPr>
                        <w:t>_________    Nº:________    Turma:________</w:t>
                      </w:r>
                    </w:p>
                    <w:p w14:paraId="09A8D172" w14:textId="77777777" w:rsidR="004868A4" w:rsidRPr="00740085" w:rsidRDefault="004868A4" w:rsidP="004868A4">
                      <w:pPr>
                        <w:spacing w:line="240" w:lineRule="auto"/>
                        <w:jc w:val="center"/>
                      </w:pPr>
                    </w:p>
                    <w:tbl>
                      <w:tblPr>
                        <w:tblStyle w:val="Tabelacomgrade"/>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1"/>
                        <w:gridCol w:w="5242"/>
                        <w:gridCol w:w="2485"/>
                      </w:tblGrid>
                      <w:tr w:rsidR="004868A4" w:rsidRPr="00740085" w14:paraId="26BD4E4F" w14:textId="77777777" w:rsidTr="007C1572">
                        <w:tc>
                          <w:tcPr>
                            <w:tcW w:w="2621" w:type="dxa"/>
                            <w:tcMar>
                              <w:top w:w="0" w:type="dxa"/>
                              <w:left w:w="0" w:type="dxa"/>
                              <w:bottom w:w="0" w:type="dxa"/>
                              <w:right w:w="0" w:type="dxa"/>
                            </w:tcMar>
                            <w:hideMark/>
                          </w:tcPr>
                          <w:p w14:paraId="2C77B1EC" w14:textId="649A6AA7" w:rsidR="004868A4" w:rsidRPr="00740085" w:rsidRDefault="004868A4" w:rsidP="00740085">
                            <w:r w:rsidRPr="00740085">
                              <w:t>Prof.:</w:t>
                            </w:r>
                            <w:r>
                              <w:t xml:space="preserve"> </w:t>
                            </w:r>
                            <w:r w:rsidR="006A3789">
                              <w:t xml:space="preserve">Emanuel </w:t>
                            </w:r>
                            <w:proofErr w:type="spellStart"/>
                            <w:r w:rsidR="006A3789">
                              <w:t>Jaconiano</w:t>
                            </w:r>
                            <w:proofErr w:type="spellEnd"/>
                          </w:p>
                        </w:tc>
                        <w:tc>
                          <w:tcPr>
                            <w:tcW w:w="5242" w:type="dxa"/>
                            <w:tcMar>
                              <w:top w:w="0" w:type="dxa"/>
                              <w:left w:w="0" w:type="dxa"/>
                              <w:bottom w:w="0" w:type="dxa"/>
                              <w:right w:w="0" w:type="dxa"/>
                            </w:tcMar>
                            <w:hideMark/>
                          </w:tcPr>
                          <w:p w14:paraId="06F1645C" w14:textId="34CAFE74" w:rsidR="004868A4" w:rsidRPr="00740085" w:rsidRDefault="006A3789" w:rsidP="00740085">
                            <w:pPr>
                              <w:jc w:val="center"/>
                            </w:pPr>
                            <w:r>
                              <w:rPr>
                                <w:b/>
                              </w:rPr>
                              <w:t>MATEMÁTICA II</w:t>
                            </w:r>
                            <w:r w:rsidR="004868A4" w:rsidRPr="00740085">
                              <w:rPr>
                                <w:b/>
                              </w:rPr>
                              <w:t xml:space="preserve"> – </w:t>
                            </w:r>
                            <w:r w:rsidR="009A0E2C">
                              <w:rPr>
                                <w:b/>
                              </w:rPr>
                              <w:t>3</w:t>
                            </w:r>
                            <w:r w:rsidR="004868A4" w:rsidRPr="00740085">
                              <w:rPr>
                                <w:b/>
                              </w:rPr>
                              <w:t>º Trimestre</w:t>
                            </w:r>
                          </w:p>
                        </w:tc>
                        <w:tc>
                          <w:tcPr>
                            <w:tcW w:w="2485" w:type="dxa"/>
                            <w:tcMar>
                              <w:top w:w="0" w:type="dxa"/>
                              <w:left w:w="0" w:type="dxa"/>
                              <w:bottom w:w="0" w:type="dxa"/>
                              <w:right w:w="0" w:type="dxa"/>
                            </w:tcMar>
                            <w:hideMark/>
                          </w:tcPr>
                          <w:p w14:paraId="75A3C4AE" w14:textId="77777777" w:rsidR="004868A4" w:rsidRPr="00740085" w:rsidRDefault="004868A4" w:rsidP="00740085">
                            <w:pPr>
                              <w:jc w:val="right"/>
                            </w:pPr>
                            <w:r w:rsidRPr="00740085">
                              <w:t>Data: ____/____/____</w:t>
                            </w:r>
                          </w:p>
                        </w:tc>
                      </w:tr>
                    </w:tbl>
                    <w:p w14:paraId="4771F35B" w14:textId="77777777" w:rsidR="004868A4" w:rsidRPr="00A542AE" w:rsidRDefault="004868A4" w:rsidP="004868A4">
                      <w:pPr>
                        <w:rPr>
                          <w:sz w:val="20"/>
                          <w:szCs w:val="20"/>
                        </w:rPr>
                      </w:pPr>
                    </w:p>
                  </w:txbxContent>
                </v:textbox>
                <w10:wrap anchorx="margin"/>
              </v:shape>
            </w:pict>
          </mc:Fallback>
        </mc:AlternateContent>
      </w:r>
    </w:p>
    <w:p w14:paraId="6E103FBA" w14:textId="25FBE5F9" w:rsidR="004868A4" w:rsidRDefault="004868A4" w:rsidP="007C1572">
      <w:pPr>
        <w:jc w:val="center"/>
        <w:rPr>
          <w:b/>
          <w:bCs/>
          <w:sz w:val="26"/>
          <w:szCs w:val="26"/>
        </w:rPr>
      </w:pPr>
    </w:p>
    <w:p w14:paraId="71CFB55D" w14:textId="248D4B6C" w:rsidR="004868A4" w:rsidRDefault="004868A4" w:rsidP="007C1572">
      <w:pPr>
        <w:jc w:val="center"/>
        <w:rPr>
          <w:b/>
          <w:bCs/>
          <w:sz w:val="26"/>
          <w:szCs w:val="26"/>
        </w:rPr>
      </w:pPr>
    </w:p>
    <w:p w14:paraId="32E3DD34" w14:textId="587157D9" w:rsidR="004868A4" w:rsidRDefault="004868A4" w:rsidP="007C1572">
      <w:pPr>
        <w:jc w:val="center"/>
        <w:rPr>
          <w:b/>
          <w:bCs/>
          <w:sz w:val="26"/>
          <w:szCs w:val="26"/>
        </w:rPr>
      </w:pPr>
    </w:p>
    <w:p w14:paraId="1179EE7C" w14:textId="74E7AD9D" w:rsidR="004868A4" w:rsidRDefault="004868A4" w:rsidP="007C1572">
      <w:pPr>
        <w:jc w:val="center"/>
        <w:rPr>
          <w:b/>
          <w:bCs/>
          <w:sz w:val="26"/>
          <w:szCs w:val="26"/>
        </w:rPr>
      </w:pPr>
    </w:p>
    <w:p w14:paraId="3D0F1CDF" w14:textId="4A910063" w:rsidR="006A1503" w:rsidRDefault="006A1503" w:rsidP="007C1572">
      <w:pPr>
        <w:jc w:val="center"/>
        <w:rPr>
          <w:b/>
          <w:bCs/>
          <w:sz w:val="26"/>
          <w:szCs w:val="26"/>
        </w:rPr>
      </w:pPr>
    </w:p>
    <w:p w14:paraId="37C8B905" w14:textId="6448F22F" w:rsidR="004868A4" w:rsidRDefault="004868A4" w:rsidP="007C1572">
      <w:pPr>
        <w:jc w:val="center"/>
        <w:rPr>
          <w:b/>
          <w:bCs/>
          <w:sz w:val="26"/>
          <w:szCs w:val="26"/>
        </w:rPr>
      </w:pPr>
    </w:p>
    <w:p w14:paraId="5E6C3FAB"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1</w:t>
      </w:r>
      <w:r w:rsidRPr="009A0E2C">
        <w:rPr>
          <w:b/>
          <w:sz w:val="20"/>
          <w:szCs w:val="20"/>
          <w:lang w:eastAsia="zh-CN"/>
        </w:rPr>
        <w:t>.</w:t>
      </w:r>
      <w:r w:rsidRPr="009A0E2C">
        <w:rPr>
          <w:sz w:val="20"/>
          <w:szCs w:val="20"/>
          <w:lang w:eastAsia="zh-CN"/>
        </w:rPr>
        <w:t xml:space="preserve">   </w:t>
      </w:r>
      <w:r w:rsidRPr="009A0E2C">
        <w:rPr>
          <w:sz w:val="20"/>
          <w:szCs w:val="20"/>
        </w:rPr>
        <w:t>Um enfeite de Natal, em formato de pirâmide regular de base quadrada de 40 cm de lado, foi acomodado dentro de uma caixa em formato de prisma reto de base quadrada de lado medindo 40 cm e altura 80 cm, como mostra a figura.</w:t>
      </w:r>
    </w:p>
    <w:p w14:paraId="79D35D8E" w14:textId="77777777" w:rsidR="009A0E2C" w:rsidRPr="009A0E2C" w:rsidRDefault="009A0E2C" w:rsidP="009A0E2C">
      <w:pPr>
        <w:widowControl w:val="0"/>
        <w:autoSpaceDE w:val="0"/>
        <w:autoSpaceDN w:val="0"/>
        <w:adjustRightInd w:val="0"/>
        <w:spacing w:line="240" w:lineRule="auto"/>
        <w:jc w:val="both"/>
        <w:rPr>
          <w:sz w:val="20"/>
          <w:szCs w:val="20"/>
        </w:rPr>
      </w:pPr>
    </w:p>
    <w:p w14:paraId="3CB91A01" w14:textId="77777777" w:rsidR="009A0E2C" w:rsidRPr="009A0E2C" w:rsidRDefault="009A0E2C" w:rsidP="009A0E2C">
      <w:pPr>
        <w:widowControl w:val="0"/>
        <w:autoSpaceDE w:val="0"/>
        <w:autoSpaceDN w:val="0"/>
        <w:adjustRightInd w:val="0"/>
        <w:spacing w:line="240" w:lineRule="auto"/>
        <w:jc w:val="both"/>
        <w:rPr>
          <w:sz w:val="20"/>
          <w:szCs w:val="20"/>
          <w:shd w:val="clear" w:color="auto" w:fill="FFFF00"/>
        </w:rPr>
      </w:pPr>
      <w:r w:rsidRPr="009A0E2C">
        <w:rPr>
          <w:noProof/>
          <w:sz w:val="20"/>
          <w:szCs w:val="20"/>
          <w:lang w:val="en-US"/>
        </w:rPr>
        <w:drawing>
          <wp:inline distT="0" distB="0" distL="0" distR="0" wp14:anchorId="70EE020B" wp14:editId="75D151BC">
            <wp:extent cx="2333625" cy="314325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33625" cy="3143250"/>
                    </a:xfrm>
                    <a:prstGeom prst="rect">
                      <a:avLst/>
                    </a:prstGeom>
                    <a:noFill/>
                    <a:ln>
                      <a:noFill/>
                    </a:ln>
                  </pic:spPr>
                </pic:pic>
              </a:graphicData>
            </a:graphic>
          </wp:inline>
        </w:drawing>
      </w:r>
    </w:p>
    <w:p w14:paraId="2427774D" w14:textId="77777777" w:rsidR="009A0E2C" w:rsidRPr="009A0E2C" w:rsidRDefault="009A0E2C" w:rsidP="009A0E2C">
      <w:pPr>
        <w:widowControl w:val="0"/>
        <w:autoSpaceDE w:val="0"/>
        <w:autoSpaceDN w:val="0"/>
        <w:adjustRightInd w:val="0"/>
        <w:spacing w:line="240" w:lineRule="auto"/>
        <w:jc w:val="both"/>
        <w:rPr>
          <w:sz w:val="20"/>
          <w:szCs w:val="20"/>
        </w:rPr>
      </w:pPr>
    </w:p>
    <w:p w14:paraId="19187DC5"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rPr>
        <w:t xml:space="preserve">Admitindo-se que a pirâmide se encaixa perfeitamente, sem folga, na caixa, a área lateral da pirâmide é </w:t>
      </w:r>
    </w:p>
    <w:p w14:paraId="5B9DBC44"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position w:val="-10"/>
          <w:sz w:val="20"/>
          <w:szCs w:val="20"/>
        </w:rPr>
        <w:object w:dxaOrig="1240" w:dyaOrig="360" w14:anchorId="0691F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4pt;height:18pt" o:ole="">
            <v:imagedata r:id="rId7" o:title=""/>
          </v:shape>
          <o:OLEObject Type="Embed" ProgID="Equation.DSMT4" ShapeID="_x0000_i1025" DrawAspect="Content" ObjectID="_1822749591" r:id="rId8"/>
        </w:object>
      </w:r>
      <w:r w:rsidRPr="009A0E2C">
        <w:rPr>
          <w:sz w:val="20"/>
          <w:szCs w:val="20"/>
        </w:rPr>
        <w:t xml:space="preserve"> </w:t>
      </w:r>
      <w:r w:rsidRPr="009A0E2C">
        <w:rPr>
          <w:sz w:val="20"/>
          <w:szCs w:val="20"/>
          <w:lang w:eastAsia="zh-CN"/>
        </w:rPr>
        <w:t xml:space="preserve">  </w:t>
      </w:r>
    </w:p>
    <w:p w14:paraId="4D4C6467"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position w:val="-10"/>
          <w:sz w:val="20"/>
          <w:szCs w:val="20"/>
        </w:rPr>
        <w:object w:dxaOrig="1240" w:dyaOrig="360" w14:anchorId="27E59E2F">
          <v:shape id="_x0000_i1026" type="#_x0000_t75" style="width:62.4pt;height:18pt" o:ole="">
            <v:imagedata r:id="rId9" o:title=""/>
          </v:shape>
          <o:OLEObject Type="Embed" ProgID="Equation.DSMT4" ShapeID="_x0000_i1026" DrawAspect="Content" ObjectID="_1822749592" r:id="rId10"/>
        </w:object>
      </w:r>
      <w:r w:rsidRPr="009A0E2C">
        <w:rPr>
          <w:sz w:val="20"/>
          <w:szCs w:val="20"/>
        </w:rPr>
        <w:t xml:space="preserve"> </w:t>
      </w:r>
      <w:r w:rsidRPr="009A0E2C">
        <w:rPr>
          <w:sz w:val="20"/>
          <w:szCs w:val="20"/>
          <w:lang w:eastAsia="zh-CN"/>
        </w:rPr>
        <w:t xml:space="preserve">  </w:t>
      </w:r>
    </w:p>
    <w:p w14:paraId="06B4AC3F"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position w:val="-10"/>
          <w:sz w:val="20"/>
          <w:szCs w:val="20"/>
        </w:rPr>
        <w:object w:dxaOrig="1240" w:dyaOrig="360" w14:anchorId="2EF22E4B">
          <v:shape id="_x0000_i1027" type="#_x0000_t75" style="width:62.4pt;height:18pt" o:ole="">
            <v:imagedata r:id="rId11" o:title=""/>
          </v:shape>
          <o:OLEObject Type="Embed" ProgID="Equation.DSMT4" ShapeID="_x0000_i1027" DrawAspect="Content" ObjectID="_1822749593" r:id="rId12"/>
        </w:object>
      </w:r>
      <w:r w:rsidRPr="009A0E2C">
        <w:rPr>
          <w:sz w:val="20"/>
          <w:szCs w:val="20"/>
        </w:rPr>
        <w:t xml:space="preserve"> </w:t>
      </w:r>
      <w:r w:rsidRPr="009A0E2C">
        <w:rPr>
          <w:sz w:val="20"/>
          <w:szCs w:val="20"/>
          <w:lang w:eastAsia="zh-CN"/>
        </w:rPr>
        <w:t xml:space="preserve">  </w:t>
      </w:r>
    </w:p>
    <w:p w14:paraId="5C40A4C8"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d) </w:t>
      </w:r>
      <w:r w:rsidRPr="009A0E2C">
        <w:rPr>
          <w:position w:val="-10"/>
          <w:sz w:val="20"/>
          <w:szCs w:val="20"/>
        </w:rPr>
        <w:object w:dxaOrig="1219" w:dyaOrig="360" w14:anchorId="1BE6B616">
          <v:shape id="_x0000_i1028" type="#_x0000_t75" style="width:60.6pt;height:18pt" o:ole="">
            <v:imagedata r:id="rId13" o:title=""/>
          </v:shape>
          <o:OLEObject Type="Embed" ProgID="Equation.DSMT4" ShapeID="_x0000_i1028" DrawAspect="Content" ObjectID="_1822749594" r:id="rId14"/>
        </w:object>
      </w:r>
      <w:r w:rsidRPr="009A0E2C">
        <w:rPr>
          <w:sz w:val="20"/>
          <w:szCs w:val="20"/>
        </w:rPr>
        <w:t xml:space="preserve"> </w:t>
      </w:r>
      <w:r w:rsidRPr="009A0E2C">
        <w:rPr>
          <w:sz w:val="20"/>
          <w:szCs w:val="20"/>
          <w:lang w:eastAsia="zh-CN"/>
        </w:rPr>
        <w:t xml:space="preserve">  </w:t>
      </w:r>
    </w:p>
    <w:p w14:paraId="36FE79D4"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position w:val="-10"/>
          <w:sz w:val="20"/>
          <w:szCs w:val="20"/>
        </w:rPr>
        <w:object w:dxaOrig="1240" w:dyaOrig="360" w14:anchorId="7CE41E5D">
          <v:shape id="_x0000_i1029" type="#_x0000_t75" style="width:62.4pt;height:18pt" o:ole="">
            <v:imagedata r:id="rId15" o:title=""/>
          </v:shape>
          <o:OLEObject Type="Embed" ProgID="Equation.DSMT4" ShapeID="_x0000_i1029" DrawAspect="Content" ObjectID="_1822749595" r:id="rId16"/>
        </w:object>
      </w:r>
      <w:r w:rsidRPr="009A0E2C">
        <w:rPr>
          <w:sz w:val="20"/>
          <w:szCs w:val="20"/>
        </w:rPr>
        <w:t xml:space="preserve"> </w:t>
      </w:r>
      <w:r w:rsidRPr="009A0E2C">
        <w:rPr>
          <w:sz w:val="20"/>
          <w:szCs w:val="20"/>
          <w:lang w:eastAsia="zh-CN"/>
        </w:rPr>
        <w:t xml:space="preserve">  </w:t>
      </w:r>
    </w:p>
    <w:p w14:paraId="5B948671"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6BF68161"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2</w:t>
      </w:r>
      <w:r w:rsidRPr="009A0E2C">
        <w:rPr>
          <w:b/>
          <w:sz w:val="20"/>
          <w:szCs w:val="20"/>
          <w:lang w:eastAsia="zh-CN"/>
        </w:rPr>
        <w:t>.</w:t>
      </w:r>
      <w:r w:rsidRPr="009A0E2C">
        <w:rPr>
          <w:sz w:val="20"/>
          <w:szCs w:val="20"/>
          <w:lang w:eastAsia="zh-CN"/>
        </w:rPr>
        <w:t xml:space="preserve">   </w:t>
      </w:r>
      <w:r w:rsidRPr="009A0E2C">
        <w:rPr>
          <w:sz w:val="20"/>
          <w:szCs w:val="20"/>
        </w:rPr>
        <w:t>Uma pirâmide quadrangular regular tem 260 cm</w:t>
      </w:r>
      <w:r w:rsidRPr="009A0E2C">
        <w:rPr>
          <w:sz w:val="20"/>
          <w:szCs w:val="20"/>
          <w:vertAlign w:val="superscript"/>
        </w:rPr>
        <w:t xml:space="preserve">2 </w:t>
      </w:r>
      <w:r w:rsidRPr="009A0E2C">
        <w:rPr>
          <w:sz w:val="20"/>
          <w:szCs w:val="20"/>
        </w:rPr>
        <w:t>de área lateral e 13 cm de apótema. Assim, o volume dessa pirâmide é ______ cm</w:t>
      </w:r>
      <w:r w:rsidRPr="009A0E2C">
        <w:rPr>
          <w:sz w:val="20"/>
          <w:szCs w:val="20"/>
          <w:vertAlign w:val="superscript"/>
        </w:rPr>
        <w:t>3</w:t>
      </w:r>
      <w:r w:rsidRPr="009A0E2C">
        <w:rPr>
          <w:sz w:val="20"/>
          <w:szCs w:val="20"/>
        </w:rPr>
        <w:t xml:space="preserve">. </w:t>
      </w:r>
    </w:p>
    <w:p w14:paraId="6ACE4864"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sz w:val="20"/>
          <w:szCs w:val="20"/>
        </w:rPr>
        <w:t xml:space="preserve">100  </w:t>
      </w:r>
      <w:r w:rsidRPr="009A0E2C">
        <w:rPr>
          <w:sz w:val="20"/>
          <w:szCs w:val="20"/>
          <w:lang w:eastAsia="zh-CN"/>
        </w:rPr>
        <w:t xml:space="preserve">  </w:t>
      </w:r>
    </w:p>
    <w:p w14:paraId="06BC22BC"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sz w:val="20"/>
          <w:szCs w:val="20"/>
        </w:rPr>
        <w:t xml:space="preserve">200  </w:t>
      </w:r>
      <w:r w:rsidRPr="009A0E2C">
        <w:rPr>
          <w:sz w:val="20"/>
          <w:szCs w:val="20"/>
          <w:lang w:eastAsia="zh-CN"/>
        </w:rPr>
        <w:t xml:space="preserve">  </w:t>
      </w:r>
    </w:p>
    <w:p w14:paraId="7A8D4A41"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sz w:val="20"/>
          <w:szCs w:val="20"/>
        </w:rPr>
        <w:t xml:space="preserve">300  </w:t>
      </w:r>
      <w:r w:rsidRPr="009A0E2C">
        <w:rPr>
          <w:sz w:val="20"/>
          <w:szCs w:val="20"/>
          <w:lang w:eastAsia="zh-CN"/>
        </w:rPr>
        <w:t xml:space="preserve">  </w:t>
      </w:r>
    </w:p>
    <w:p w14:paraId="19669627" w14:textId="77777777" w:rsidR="009A0E2C" w:rsidRDefault="009A0E2C" w:rsidP="009A0E2C">
      <w:pPr>
        <w:spacing w:line="240" w:lineRule="auto"/>
        <w:ind w:left="227" w:hanging="227"/>
        <w:jc w:val="both"/>
        <w:rPr>
          <w:sz w:val="20"/>
          <w:szCs w:val="20"/>
          <w:lang w:eastAsia="zh-CN"/>
        </w:rPr>
      </w:pPr>
      <w:r w:rsidRPr="009A0E2C">
        <w:rPr>
          <w:sz w:val="20"/>
          <w:szCs w:val="20"/>
          <w:lang w:eastAsia="zh-CN"/>
        </w:rPr>
        <w:t xml:space="preserve">d) </w:t>
      </w:r>
      <w:r w:rsidRPr="009A0E2C">
        <w:rPr>
          <w:sz w:val="20"/>
          <w:szCs w:val="20"/>
        </w:rPr>
        <w:t xml:space="preserve">400 </w:t>
      </w:r>
      <w:r w:rsidRPr="009A0E2C">
        <w:rPr>
          <w:sz w:val="20"/>
          <w:szCs w:val="20"/>
          <w:lang w:eastAsia="zh-CN"/>
        </w:rPr>
        <w:t xml:space="preserve">  </w:t>
      </w:r>
    </w:p>
    <w:p w14:paraId="6C07134A" w14:textId="0642325A" w:rsidR="009A0E2C" w:rsidRPr="009A0E2C" w:rsidRDefault="009A0E2C" w:rsidP="009A0E2C">
      <w:pPr>
        <w:spacing w:line="240" w:lineRule="auto"/>
        <w:ind w:left="227" w:hanging="227"/>
        <w:jc w:val="both"/>
        <w:rPr>
          <w:sz w:val="20"/>
          <w:szCs w:val="20"/>
          <w:lang w:val="en-US" w:eastAsia="zh-CN"/>
        </w:rPr>
      </w:pPr>
      <w:r>
        <w:rPr>
          <w:sz w:val="20"/>
          <w:szCs w:val="20"/>
          <w:lang w:eastAsia="zh-CN"/>
        </w:rPr>
        <w:t>e) 500</w:t>
      </w:r>
    </w:p>
    <w:p w14:paraId="0F9B176F"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4BDEB8D1"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3</w:t>
      </w:r>
      <w:r w:rsidRPr="009A0E2C">
        <w:rPr>
          <w:b/>
          <w:sz w:val="20"/>
          <w:szCs w:val="20"/>
          <w:lang w:eastAsia="zh-CN"/>
        </w:rPr>
        <w:t>.</w:t>
      </w:r>
      <w:r w:rsidRPr="009A0E2C">
        <w:rPr>
          <w:sz w:val="20"/>
          <w:szCs w:val="20"/>
          <w:lang w:eastAsia="zh-CN"/>
        </w:rPr>
        <w:t xml:space="preserve">   </w:t>
      </w:r>
      <w:r w:rsidRPr="009A0E2C">
        <w:rPr>
          <w:sz w:val="20"/>
          <w:szCs w:val="20"/>
        </w:rPr>
        <w:t>A medida da altura de uma pirâmide regular, de base quadrada, é igual à medida da altura de um prisma regular cuja base tem 75 cm</w:t>
      </w:r>
      <w:r w:rsidRPr="009A0E2C">
        <w:rPr>
          <w:sz w:val="20"/>
          <w:szCs w:val="20"/>
          <w:vertAlign w:val="superscript"/>
        </w:rPr>
        <w:t>2</w:t>
      </w:r>
      <w:r w:rsidRPr="009A0E2C">
        <w:rPr>
          <w:sz w:val="20"/>
          <w:szCs w:val="20"/>
        </w:rPr>
        <w:t xml:space="preserve"> e esses dois sólidos são equivalentes (eles têm volumes iguais). Determine a medida da aresta da base dessa pirâmide. </w:t>
      </w:r>
    </w:p>
    <w:p w14:paraId="3A650C4F"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sz w:val="20"/>
          <w:szCs w:val="20"/>
        </w:rPr>
        <w:t xml:space="preserve">15 cm </w:t>
      </w:r>
      <w:r w:rsidRPr="009A0E2C">
        <w:rPr>
          <w:sz w:val="20"/>
          <w:szCs w:val="20"/>
          <w:lang w:eastAsia="zh-CN"/>
        </w:rPr>
        <w:t xml:space="preserve">  </w:t>
      </w:r>
    </w:p>
    <w:p w14:paraId="5195F922"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sz w:val="20"/>
          <w:szCs w:val="20"/>
        </w:rPr>
        <w:t xml:space="preserve">25 cm </w:t>
      </w:r>
      <w:r w:rsidRPr="009A0E2C">
        <w:rPr>
          <w:sz w:val="20"/>
          <w:szCs w:val="20"/>
          <w:lang w:eastAsia="zh-CN"/>
        </w:rPr>
        <w:t xml:space="preserve">  </w:t>
      </w:r>
    </w:p>
    <w:p w14:paraId="01835D4E"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position w:val="-6"/>
          <w:sz w:val="20"/>
          <w:szCs w:val="20"/>
        </w:rPr>
        <w:object w:dxaOrig="700" w:dyaOrig="300" w14:anchorId="566DD4B6">
          <v:shape id="_x0000_i1030" type="#_x0000_t75" style="width:35.4pt;height:15pt" o:ole="">
            <v:imagedata r:id="rId17" o:title=""/>
          </v:shape>
          <o:OLEObject Type="Embed" ProgID="Equation.DSMT4" ShapeID="_x0000_i1030" DrawAspect="Content" ObjectID="_1822749596" r:id="rId18"/>
        </w:object>
      </w:r>
      <w:r w:rsidRPr="009A0E2C">
        <w:rPr>
          <w:sz w:val="20"/>
          <w:szCs w:val="20"/>
        </w:rPr>
        <w:t xml:space="preserve"> </w:t>
      </w:r>
      <w:r w:rsidRPr="009A0E2C">
        <w:rPr>
          <w:sz w:val="20"/>
          <w:szCs w:val="20"/>
          <w:lang w:eastAsia="zh-CN"/>
        </w:rPr>
        <w:t xml:space="preserve">  </w:t>
      </w:r>
    </w:p>
    <w:p w14:paraId="279F258C"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lastRenderedPageBreak/>
        <w:t xml:space="preserve">d) </w:t>
      </w:r>
      <w:r w:rsidRPr="009A0E2C">
        <w:rPr>
          <w:position w:val="-6"/>
          <w:sz w:val="20"/>
          <w:szCs w:val="20"/>
        </w:rPr>
        <w:object w:dxaOrig="700" w:dyaOrig="300" w14:anchorId="4E863EEE">
          <v:shape id="_x0000_i1031" type="#_x0000_t75" style="width:35.4pt;height:15pt" o:ole="">
            <v:imagedata r:id="rId19" o:title=""/>
          </v:shape>
          <o:OLEObject Type="Embed" ProgID="Equation.DSMT4" ShapeID="_x0000_i1031" DrawAspect="Content" ObjectID="_1822749597" r:id="rId20"/>
        </w:object>
      </w:r>
      <w:r w:rsidRPr="009A0E2C">
        <w:rPr>
          <w:sz w:val="20"/>
          <w:szCs w:val="20"/>
        </w:rPr>
        <w:t xml:space="preserve"> </w:t>
      </w:r>
      <w:r w:rsidRPr="009A0E2C">
        <w:rPr>
          <w:sz w:val="20"/>
          <w:szCs w:val="20"/>
          <w:lang w:eastAsia="zh-CN"/>
        </w:rPr>
        <w:t xml:space="preserve">  </w:t>
      </w:r>
    </w:p>
    <w:p w14:paraId="1F7025C8"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sz w:val="20"/>
          <w:szCs w:val="20"/>
        </w:rPr>
        <w:t xml:space="preserve">225 cm </w:t>
      </w:r>
      <w:r w:rsidRPr="009A0E2C">
        <w:rPr>
          <w:sz w:val="20"/>
          <w:szCs w:val="20"/>
          <w:lang w:eastAsia="zh-CN"/>
        </w:rPr>
        <w:t xml:space="preserve">  </w:t>
      </w:r>
    </w:p>
    <w:p w14:paraId="2C66384C"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688A7424"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4</w:t>
      </w:r>
      <w:r w:rsidRPr="009A0E2C">
        <w:rPr>
          <w:b/>
          <w:sz w:val="20"/>
          <w:szCs w:val="20"/>
          <w:lang w:eastAsia="zh-CN"/>
        </w:rPr>
        <w:t>.</w:t>
      </w:r>
      <w:r w:rsidRPr="009A0E2C">
        <w:rPr>
          <w:sz w:val="20"/>
          <w:szCs w:val="20"/>
          <w:lang w:eastAsia="zh-CN"/>
        </w:rPr>
        <w:t xml:space="preserve">   </w:t>
      </w:r>
      <w:r w:rsidRPr="009A0E2C">
        <w:rPr>
          <w:sz w:val="20"/>
          <w:szCs w:val="20"/>
        </w:rPr>
        <w:t>Um tanque de armazenamento de líquidos tem o formato de uma pirâmide reta de base quadrada, cujo plano que contém essa base é paralelo a um solo plano e horizontal. Esse tanque tem capacidade de 240 litros e altura de 2 metros. Inicialmente vazio, nele é despejado um líquido à vazão constante de 0,015 m</w:t>
      </w:r>
      <w:r w:rsidRPr="009A0E2C">
        <w:rPr>
          <w:sz w:val="20"/>
          <w:szCs w:val="20"/>
          <w:vertAlign w:val="superscript"/>
        </w:rPr>
        <w:t>3</w:t>
      </w:r>
      <w:r w:rsidRPr="009A0E2C">
        <w:rPr>
          <w:sz w:val="20"/>
          <w:szCs w:val="20"/>
        </w:rPr>
        <w:t>/s.</w:t>
      </w:r>
    </w:p>
    <w:p w14:paraId="229677F0" w14:textId="77777777" w:rsidR="009A0E2C" w:rsidRPr="009A0E2C" w:rsidRDefault="009A0E2C" w:rsidP="009A0E2C">
      <w:pPr>
        <w:widowControl w:val="0"/>
        <w:autoSpaceDE w:val="0"/>
        <w:autoSpaceDN w:val="0"/>
        <w:adjustRightInd w:val="0"/>
        <w:spacing w:line="240" w:lineRule="auto"/>
        <w:jc w:val="both"/>
        <w:rPr>
          <w:sz w:val="20"/>
          <w:szCs w:val="20"/>
        </w:rPr>
      </w:pPr>
    </w:p>
    <w:p w14:paraId="0183EEBC"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rPr>
        <w:t>Sabe-se que 1 L = 1 dm</w:t>
      </w:r>
      <w:r w:rsidRPr="009A0E2C">
        <w:rPr>
          <w:sz w:val="20"/>
          <w:szCs w:val="20"/>
          <w:vertAlign w:val="superscript"/>
        </w:rPr>
        <w:t>3</w:t>
      </w:r>
      <w:r w:rsidRPr="009A0E2C">
        <w:rPr>
          <w:sz w:val="20"/>
          <w:szCs w:val="20"/>
        </w:rPr>
        <w:t xml:space="preserve"> = 0,001 m</w:t>
      </w:r>
      <w:r w:rsidRPr="009A0E2C">
        <w:rPr>
          <w:sz w:val="20"/>
          <w:szCs w:val="20"/>
          <w:vertAlign w:val="superscript"/>
        </w:rPr>
        <w:t>3</w:t>
      </w:r>
      <w:r w:rsidRPr="009A0E2C">
        <w:rPr>
          <w:sz w:val="20"/>
          <w:szCs w:val="20"/>
        </w:rPr>
        <w:t>.</w:t>
      </w:r>
    </w:p>
    <w:p w14:paraId="3D6A4CC8" w14:textId="77777777" w:rsidR="009A0E2C" w:rsidRPr="009A0E2C" w:rsidRDefault="009A0E2C" w:rsidP="009A0E2C">
      <w:pPr>
        <w:widowControl w:val="0"/>
        <w:autoSpaceDE w:val="0"/>
        <w:autoSpaceDN w:val="0"/>
        <w:adjustRightInd w:val="0"/>
        <w:spacing w:line="240" w:lineRule="auto"/>
        <w:jc w:val="both"/>
        <w:rPr>
          <w:sz w:val="20"/>
          <w:szCs w:val="20"/>
          <w:shd w:val="clear" w:color="auto" w:fill="FFFFFF"/>
        </w:rPr>
      </w:pPr>
    </w:p>
    <w:p w14:paraId="32106E1F" w14:textId="77777777" w:rsidR="009A0E2C" w:rsidRPr="009A0E2C" w:rsidRDefault="009A0E2C" w:rsidP="009A0E2C">
      <w:pPr>
        <w:widowControl w:val="0"/>
        <w:autoSpaceDE w:val="0"/>
        <w:autoSpaceDN w:val="0"/>
        <w:adjustRightInd w:val="0"/>
        <w:spacing w:line="240" w:lineRule="auto"/>
        <w:jc w:val="both"/>
        <w:rPr>
          <w:sz w:val="20"/>
          <w:szCs w:val="20"/>
          <w:shd w:val="clear" w:color="auto" w:fill="FFFFFF"/>
        </w:rPr>
      </w:pPr>
      <w:r w:rsidRPr="009A0E2C">
        <w:rPr>
          <w:noProof/>
          <w:sz w:val="20"/>
          <w:szCs w:val="20"/>
          <w:shd w:val="clear" w:color="auto" w:fill="FFFFFF"/>
          <w:lang w:val="en-US"/>
        </w:rPr>
        <w:drawing>
          <wp:inline distT="0" distB="0" distL="0" distR="0" wp14:anchorId="7A398F4E" wp14:editId="0D3BA6D7">
            <wp:extent cx="1657350" cy="247650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57350" cy="2476500"/>
                    </a:xfrm>
                    <a:prstGeom prst="rect">
                      <a:avLst/>
                    </a:prstGeom>
                    <a:noFill/>
                    <a:ln>
                      <a:noFill/>
                    </a:ln>
                  </pic:spPr>
                </pic:pic>
              </a:graphicData>
            </a:graphic>
          </wp:inline>
        </w:drawing>
      </w:r>
    </w:p>
    <w:p w14:paraId="3B5D7BEB" w14:textId="77777777" w:rsidR="009A0E2C" w:rsidRPr="009A0E2C" w:rsidRDefault="009A0E2C" w:rsidP="009A0E2C">
      <w:pPr>
        <w:widowControl w:val="0"/>
        <w:autoSpaceDE w:val="0"/>
        <w:autoSpaceDN w:val="0"/>
        <w:adjustRightInd w:val="0"/>
        <w:spacing w:line="240" w:lineRule="auto"/>
        <w:jc w:val="both"/>
        <w:rPr>
          <w:sz w:val="20"/>
          <w:szCs w:val="20"/>
          <w:shd w:val="clear" w:color="auto" w:fill="FFFFFF"/>
        </w:rPr>
      </w:pPr>
    </w:p>
    <w:p w14:paraId="0C67CC5A"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rPr>
        <w:t xml:space="preserve">Qual expressão fornece a altura, em metro, da coluna de líquido dentro desse tanque em função do tempo t, em segundo? </w:t>
      </w:r>
    </w:p>
    <w:p w14:paraId="05175458"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position w:val="-22"/>
          <w:sz w:val="20"/>
          <w:szCs w:val="20"/>
        </w:rPr>
        <w:object w:dxaOrig="360" w:dyaOrig="600" w14:anchorId="0F29111F">
          <v:shape id="_x0000_i1032" type="#_x0000_t75" style="width:18pt;height:30pt" o:ole="">
            <v:imagedata r:id="rId22" o:title=""/>
          </v:shape>
          <o:OLEObject Type="Embed" ProgID="Equation.DSMT4" ShapeID="_x0000_i1032" DrawAspect="Content" ObjectID="_1822749598" r:id="rId23"/>
        </w:object>
      </w:r>
      <w:r w:rsidRPr="009A0E2C">
        <w:rPr>
          <w:sz w:val="20"/>
          <w:szCs w:val="20"/>
        </w:rPr>
        <w:t xml:space="preserve"> </w:t>
      </w:r>
      <w:r w:rsidRPr="009A0E2C">
        <w:rPr>
          <w:sz w:val="20"/>
          <w:szCs w:val="20"/>
          <w:lang w:eastAsia="zh-CN"/>
        </w:rPr>
        <w:t xml:space="preserve">  </w:t>
      </w:r>
    </w:p>
    <w:p w14:paraId="6B0B578F"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position w:val="-20"/>
          <w:sz w:val="20"/>
          <w:szCs w:val="20"/>
        </w:rPr>
        <w:object w:dxaOrig="320" w:dyaOrig="580" w14:anchorId="358291E0">
          <v:shape id="_x0000_i1033" type="#_x0000_t75" style="width:15.6pt;height:29.4pt" o:ole="">
            <v:imagedata r:id="rId24" o:title=""/>
          </v:shape>
          <o:OLEObject Type="Embed" ProgID="Equation.DSMT4" ShapeID="_x0000_i1033" DrawAspect="Content" ObjectID="_1822749599" r:id="rId25"/>
        </w:object>
      </w:r>
      <w:r w:rsidRPr="009A0E2C">
        <w:rPr>
          <w:sz w:val="20"/>
          <w:szCs w:val="20"/>
        </w:rPr>
        <w:t xml:space="preserve"> </w:t>
      </w:r>
      <w:r w:rsidRPr="009A0E2C">
        <w:rPr>
          <w:sz w:val="20"/>
          <w:szCs w:val="20"/>
          <w:lang w:eastAsia="zh-CN"/>
        </w:rPr>
        <w:t xml:space="preserve">  </w:t>
      </w:r>
    </w:p>
    <w:p w14:paraId="2D2AED81"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position w:val="-22"/>
          <w:sz w:val="20"/>
          <w:szCs w:val="20"/>
        </w:rPr>
        <w:object w:dxaOrig="620" w:dyaOrig="600" w14:anchorId="6D232061">
          <v:shape id="_x0000_i1034" type="#_x0000_t75" style="width:30.6pt;height:30pt" o:ole="">
            <v:imagedata r:id="rId26" o:title=""/>
          </v:shape>
          <o:OLEObject Type="Embed" ProgID="Equation.DSMT4" ShapeID="_x0000_i1034" DrawAspect="Content" ObjectID="_1822749600" r:id="rId27"/>
        </w:object>
      </w:r>
      <w:r w:rsidRPr="009A0E2C">
        <w:rPr>
          <w:sz w:val="20"/>
          <w:szCs w:val="20"/>
        </w:rPr>
        <w:t xml:space="preserve"> </w:t>
      </w:r>
      <w:r w:rsidRPr="009A0E2C">
        <w:rPr>
          <w:sz w:val="20"/>
          <w:szCs w:val="20"/>
          <w:lang w:eastAsia="zh-CN"/>
        </w:rPr>
        <w:t xml:space="preserve">  </w:t>
      </w:r>
    </w:p>
    <w:p w14:paraId="62E63EB6"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d) </w:t>
      </w:r>
      <w:r w:rsidRPr="009A0E2C">
        <w:rPr>
          <w:position w:val="-22"/>
          <w:sz w:val="20"/>
          <w:szCs w:val="20"/>
        </w:rPr>
        <w:object w:dxaOrig="620" w:dyaOrig="600" w14:anchorId="779E198D">
          <v:shape id="_x0000_i1035" type="#_x0000_t75" style="width:30.6pt;height:30pt" o:ole="">
            <v:imagedata r:id="rId28" o:title=""/>
          </v:shape>
          <o:OLEObject Type="Embed" ProgID="Equation.DSMT4" ShapeID="_x0000_i1035" DrawAspect="Content" ObjectID="_1822749601" r:id="rId29"/>
        </w:object>
      </w:r>
      <w:r w:rsidRPr="009A0E2C">
        <w:rPr>
          <w:sz w:val="20"/>
          <w:szCs w:val="20"/>
        </w:rPr>
        <w:t xml:space="preserve"> </w:t>
      </w:r>
      <w:r w:rsidRPr="009A0E2C">
        <w:rPr>
          <w:sz w:val="20"/>
          <w:szCs w:val="20"/>
          <w:lang w:eastAsia="zh-CN"/>
        </w:rPr>
        <w:t xml:space="preserve">  </w:t>
      </w:r>
    </w:p>
    <w:p w14:paraId="3600A595"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position w:val="-22"/>
          <w:sz w:val="20"/>
          <w:szCs w:val="20"/>
        </w:rPr>
        <w:object w:dxaOrig="620" w:dyaOrig="600" w14:anchorId="07474138">
          <v:shape id="_x0000_i1036" type="#_x0000_t75" style="width:30.6pt;height:30pt" o:ole="">
            <v:imagedata r:id="rId30" o:title=""/>
          </v:shape>
          <o:OLEObject Type="Embed" ProgID="Equation.DSMT4" ShapeID="_x0000_i1036" DrawAspect="Content" ObjectID="_1822749602" r:id="rId31"/>
        </w:object>
      </w:r>
      <w:r w:rsidRPr="009A0E2C">
        <w:rPr>
          <w:sz w:val="20"/>
          <w:szCs w:val="20"/>
        </w:rPr>
        <w:t xml:space="preserve"> </w:t>
      </w:r>
      <w:r w:rsidRPr="009A0E2C">
        <w:rPr>
          <w:sz w:val="20"/>
          <w:szCs w:val="20"/>
          <w:lang w:eastAsia="zh-CN"/>
        </w:rPr>
        <w:t xml:space="preserve">  </w:t>
      </w:r>
    </w:p>
    <w:p w14:paraId="51DD1A52"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2A47A9C9"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5</w:t>
      </w:r>
      <w:r w:rsidRPr="009A0E2C">
        <w:rPr>
          <w:b/>
          <w:sz w:val="20"/>
          <w:szCs w:val="20"/>
          <w:lang w:eastAsia="zh-CN"/>
        </w:rPr>
        <w:t>.</w:t>
      </w:r>
      <w:r w:rsidRPr="009A0E2C">
        <w:rPr>
          <w:sz w:val="20"/>
          <w:szCs w:val="20"/>
          <w:lang w:eastAsia="zh-CN"/>
        </w:rPr>
        <w:t xml:space="preserve">   </w:t>
      </w:r>
      <w:r w:rsidRPr="009A0E2C">
        <w:rPr>
          <w:sz w:val="20"/>
          <w:szCs w:val="20"/>
        </w:rPr>
        <w:t xml:space="preserve">Em uma aula de geometria, a professora de Matemática orientou os alunos para que construíssem uma pirâmide de base quadrada com 4,0 cm de lado e 12 cm de altura. O volume dessa pirâmide é igual a: </w:t>
      </w:r>
    </w:p>
    <w:p w14:paraId="1A495060"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sz w:val="20"/>
          <w:szCs w:val="20"/>
        </w:rPr>
        <w:t>36 cm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099D29E0"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sz w:val="20"/>
          <w:szCs w:val="20"/>
        </w:rPr>
        <w:t>48 cm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6D5C3649"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sz w:val="20"/>
          <w:szCs w:val="20"/>
        </w:rPr>
        <w:t>52 cm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059B8C67"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d) </w:t>
      </w:r>
      <w:r w:rsidRPr="009A0E2C">
        <w:rPr>
          <w:sz w:val="20"/>
          <w:szCs w:val="20"/>
        </w:rPr>
        <w:t>64 cm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3B6604E3"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sz w:val="20"/>
          <w:szCs w:val="20"/>
        </w:rPr>
        <w:t>72 cm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53D65E84"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61F4D6ED"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6</w:t>
      </w:r>
      <w:r w:rsidRPr="009A0E2C">
        <w:rPr>
          <w:b/>
          <w:sz w:val="20"/>
          <w:szCs w:val="20"/>
          <w:lang w:eastAsia="zh-CN"/>
        </w:rPr>
        <w:t>.</w:t>
      </w:r>
      <w:r w:rsidRPr="009A0E2C">
        <w:rPr>
          <w:sz w:val="20"/>
          <w:szCs w:val="20"/>
          <w:lang w:eastAsia="zh-CN"/>
        </w:rPr>
        <w:t xml:space="preserve">   </w:t>
      </w:r>
      <w:r w:rsidRPr="009A0E2C">
        <w:rPr>
          <w:sz w:val="20"/>
          <w:szCs w:val="20"/>
        </w:rPr>
        <w:t>Um cubo de base ABCD, com arestas laterais AE, BF, CG e DH, foi seccionado por um plano</w:t>
      </w:r>
    </w:p>
    <w:p w14:paraId="08E62E4C"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rPr>
        <w:t>BDG, como indica o esquema:</w:t>
      </w:r>
    </w:p>
    <w:p w14:paraId="018AD82E" w14:textId="77777777" w:rsidR="009A0E2C" w:rsidRPr="009A0E2C" w:rsidRDefault="009A0E2C" w:rsidP="009A0E2C">
      <w:pPr>
        <w:widowControl w:val="0"/>
        <w:autoSpaceDE w:val="0"/>
        <w:autoSpaceDN w:val="0"/>
        <w:adjustRightInd w:val="0"/>
        <w:spacing w:line="240" w:lineRule="auto"/>
        <w:jc w:val="both"/>
        <w:rPr>
          <w:sz w:val="20"/>
          <w:szCs w:val="20"/>
        </w:rPr>
      </w:pPr>
    </w:p>
    <w:p w14:paraId="46940386"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noProof/>
          <w:sz w:val="20"/>
          <w:szCs w:val="20"/>
          <w:lang w:val="en-US"/>
        </w:rPr>
        <w:drawing>
          <wp:inline distT="0" distB="0" distL="0" distR="0" wp14:anchorId="447C3130" wp14:editId="6B77E948">
            <wp:extent cx="1590675" cy="1428750"/>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590675" cy="1428750"/>
                    </a:xfrm>
                    <a:prstGeom prst="rect">
                      <a:avLst/>
                    </a:prstGeom>
                    <a:noFill/>
                    <a:ln>
                      <a:noFill/>
                    </a:ln>
                  </pic:spPr>
                </pic:pic>
              </a:graphicData>
            </a:graphic>
          </wp:inline>
        </w:drawing>
      </w:r>
    </w:p>
    <w:p w14:paraId="375808F8" w14:textId="77777777" w:rsidR="009A0E2C" w:rsidRPr="009A0E2C" w:rsidRDefault="009A0E2C" w:rsidP="009A0E2C">
      <w:pPr>
        <w:widowControl w:val="0"/>
        <w:autoSpaceDE w:val="0"/>
        <w:autoSpaceDN w:val="0"/>
        <w:adjustRightInd w:val="0"/>
        <w:spacing w:line="240" w:lineRule="auto"/>
        <w:jc w:val="both"/>
        <w:rPr>
          <w:sz w:val="20"/>
          <w:szCs w:val="20"/>
        </w:rPr>
      </w:pPr>
    </w:p>
    <w:p w14:paraId="475CD681"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rPr>
        <w:lastRenderedPageBreak/>
        <w:t>Com a secção do cubo, formou-se o sólido S, de vértices BCDG, representado a seguir:</w:t>
      </w:r>
    </w:p>
    <w:p w14:paraId="4F9DE67C" w14:textId="77777777" w:rsidR="009A0E2C" w:rsidRPr="009A0E2C" w:rsidRDefault="009A0E2C" w:rsidP="009A0E2C">
      <w:pPr>
        <w:widowControl w:val="0"/>
        <w:autoSpaceDE w:val="0"/>
        <w:autoSpaceDN w:val="0"/>
        <w:adjustRightInd w:val="0"/>
        <w:spacing w:line="240" w:lineRule="auto"/>
        <w:jc w:val="both"/>
        <w:rPr>
          <w:sz w:val="20"/>
          <w:szCs w:val="20"/>
        </w:rPr>
      </w:pPr>
    </w:p>
    <w:p w14:paraId="779FF1CB"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noProof/>
          <w:sz w:val="20"/>
          <w:szCs w:val="20"/>
          <w:lang w:val="en-US"/>
        </w:rPr>
        <w:drawing>
          <wp:inline distT="0" distB="0" distL="0" distR="0" wp14:anchorId="723D701B" wp14:editId="3A02ACE0">
            <wp:extent cx="1276350" cy="1485900"/>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276350" cy="1485900"/>
                    </a:xfrm>
                    <a:prstGeom prst="rect">
                      <a:avLst/>
                    </a:prstGeom>
                    <a:noFill/>
                    <a:ln>
                      <a:noFill/>
                    </a:ln>
                  </pic:spPr>
                </pic:pic>
              </a:graphicData>
            </a:graphic>
          </wp:inline>
        </w:drawing>
      </w:r>
    </w:p>
    <w:p w14:paraId="4E0BF547" w14:textId="77777777" w:rsidR="009A0E2C" w:rsidRPr="009A0E2C" w:rsidRDefault="009A0E2C" w:rsidP="009A0E2C">
      <w:pPr>
        <w:widowControl w:val="0"/>
        <w:autoSpaceDE w:val="0"/>
        <w:autoSpaceDN w:val="0"/>
        <w:adjustRightInd w:val="0"/>
        <w:spacing w:line="240" w:lineRule="auto"/>
        <w:jc w:val="both"/>
        <w:rPr>
          <w:sz w:val="20"/>
          <w:szCs w:val="20"/>
        </w:rPr>
      </w:pPr>
    </w:p>
    <w:p w14:paraId="3BCD7A70"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rPr>
        <w:t xml:space="preserve">Sabendo que o cubo tem aresta 1, o volume do sólido S é igual a: </w:t>
      </w:r>
    </w:p>
    <w:p w14:paraId="54DEE5C4"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position w:val="-22"/>
          <w:sz w:val="20"/>
          <w:szCs w:val="20"/>
        </w:rPr>
        <w:object w:dxaOrig="220" w:dyaOrig="560" w14:anchorId="539DB2B8">
          <v:shape id="_x0000_i1037" type="#_x0000_t75" style="width:11.4pt;height:27.6pt" o:ole="">
            <v:imagedata r:id="rId34" o:title=""/>
          </v:shape>
          <o:OLEObject Type="Embed" ProgID="Equation.DSMT4" ShapeID="_x0000_i1037" DrawAspect="Content" ObjectID="_1822749603" r:id="rId35"/>
        </w:object>
      </w:r>
      <w:r w:rsidRPr="009A0E2C">
        <w:rPr>
          <w:sz w:val="20"/>
          <w:szCs w:val="20"/>
        </w:rPr>
        <w:t xml:space="preserve"> </w:t>
      </w:r>
      <w:r w:rsidRPr="009A0E2C">
        <w:rPr>
          <w:sz w:val="20"/>
          <w:szCs w:val="20"/>
          <w:lang w:eastAsia="zh-CN"/>
        </w:rPr>
        <w:t xml:space="preserve">  </w:t>
      </w:r>
    </w:p>
    <w:p w14:paraId="06216A32"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position w:val="-22"/>
          <w:sz w:val="20"/>
          <w:szCs w:val="20"/>
        </w:rPr>
        <w:object w:dxaOrig="220" w:dyaOrig="560" w14:anchorId="63DE3195">
          <v:shape id="_x0000_i1038" type="#_x0000_t75" style="width:11.4pt;height:27.6pt" o:ole="">
            <v:imagedata r:id="rId36" o:title=""/>
          </v:shape>
          <o:OLEObject Type="Embed" ProgID="Equation.DSMT4" ShapeID="_x0000_i1038" DrawAspect="Content" ObjectID="_1822749604" r:id="rId37"/>
        </w:object>
      </w:r>
      <w:r w:rsidRPr="009A0E2C">
        <w:rPr>
          <w:sz w:val="20"/>
          <w:szCs w:val="20"/>
        </w:rPr>
        <w:t xml:space="preserve"> </w:t>
      </w:r>
      <w:r w:rsidRPr="009A0E2C">
        <w:rPr>
          <w:sz w:val="20"/>
          <w:szCs w:val="20"/>
          <w:lang w:eastAsia="zh-CN"/>
        </w:rPr>
        <w:t xml:space="preserve">  </w:t>
      </w:r>
    </w:p>
    <w:p w14:paraId="4AF3B969"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position w:val="-20"/>
          <w:sz w:val="20"/>
          <w:szCs w:val="20"/>
        </w:rPr>
        <w:object w:dxaOrig="220" w:dyaOrig="540" w14:anchorId="5E20FAD1">
          <v:shape id="_x0000_i1039" type="#_x0000_t75" style="width:11.4pt;height:27pt" o:ole="">
            <v:imagedata r:id="rId38" o:title=""/>
          </v:shape>
          <o:OLEObject Type="Embed" ProgID="Equation.DSMT4" ShapeID="_x0000_i1039" DrawAspect="Content" ObjectID="_1822749605" r:id="rId39"/>
        </w:object>
      </w:r>
      <w:r w:rsidRPr="009A0E2C">
        <w:rPr>
          <w:sz w:val="20"/>
          <w:szCs w:val="20"/>
        </w:rPr>
        <w:t xml:space="preserve"> </w:t>
      </w:r>
      <w:r w:rsidRPr="009A0E2C">
        <w:rPr>
          <w:sz w:val="20"/>
          <w:szCs w:val="20"/>
          <w:lang w:eastAsia="zh-CN"/>
        </w:rPr>
        <w:t xml:space="preserve">  </w:t>
      </w:r>
    </w:p>
    <w:p w14:paraId="031CC24C" w14:textId="77777777" w:rsidR="009A0E2C" w:rsidRDefault="009A0E2C" w:rsidP="009A0E2C">
      <w:pPr>
        <w:spacing w:line="240" w:lineRule="auto"/>
        <w:ind w:left="227" w:hanging="227"/>
        <w:jc w:val="both"/>
        <w:rPr>
          <w:sz w:val="20"/>
          <w:szCs w:val="20"/>
          <w:lang w:eastAsia="zh-CN"/>
        </w:rPr>
      </w:pPr>
      <w:r w:rsidRPr="009A0E2C">
        <w:rPr>
          <w:sz w:val="20"/>
          <w:szCs w:val="20"/>
          <w:lang w:eastAsia="zh-CN"/>
        </w:rPr>
        <w:t xml:space="preserve">d) </w:t>
      </w:r>
      <w:r w:rsidRPr="009A0E2C">
        <w:rPr>
          <w:position w:val="-22"/>
          <w:sz w:val="20"/>
          <w:szCs w:val="20"/>
        </w:rPr>
        <w:object w:dxaOrig="220" w:dyaOrig="560" w14:anchorId="32430E07">
          <v:shape id="_x0000_i1040" type="#_x0000_t75" style="width:11.4pt;height:27.6pt" o:ole="">
            <v:imagedata r:id="rId40" o:title=""/>
          </v:shape>
          <o:OLEObject Type="Embed" ProgID="Equation.DSMT4" ShapeID="_x0000_i1040" DrawAspect="Content" ObjectID="_1822749606" r:id="rId41"/>
        </w:object>
      </w:r>
      <w:r w:rsidRPr="009A0E2C">
        <w:rPr>
          <w:sz w:val="20"/>
          <w:szCs w:val="20"/>
        </w:rPr>
        <w:t xml:space="preserve"> </w:t>
      </w:r>
      <w:r w:rsidRPr="009A0E2C">
        <w:rPr>
          <w:sz w:val="20"/>
          <w:szCs w:val="20"/>
          <w:lang w:eastAsia="zh-CN"/>
        </w:rPr>
        <w:t xml:space="preserve">  </w:t>
      </w:r>
    </w:p>
    <w:p w14:paraId="6B35D733" w14:textId="3BE414AB" w:rsidR="009A0E2C" w:rsidRPr="009A0E2C" w:rsidRDefault="009A0E2C" w:rsidP="009A0E2C">
      <w:pPr>
        <w:spacing w:line="240" w:lineRule="auto"/>
        <w:ind w:left="227" w:hanging="227"/>
        <w:jc w:val="both"/>
        <w:rPr>
          <w:sz w:val="20"/>
          <w:szCs w:val="20"/>
          <w:lang w:val="en-US" w:eastAsia="zh-CN"/>
        </w:rPr>
      </w:pPr>
      <w:r>
        <w:rPr>
          <w:sz w:val="20"/>
          <w:szCs w:val="20"/>
          <w:lang w:eastAsia="zh-CN"/>
        </w:rPr>
        <w:t>e) 2</w:t>
      </w:r>
    </w:p>
    <w:p w14:paraId="0156863A"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6F67FD6B"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7</w:t>
      </w:r>
      <w:r w:rsidRPr="009A0E2C">
        <w:rPr>
          <w:b/>
          <w:sz w:val="20"/>
          <w:szCs w:val="20"/>
          <w:lang w:eastAsia="zh-CN"/>
        </w:rPr>
        <w:t>.</w:t>
      </w:r>
      <w:r w:rsidRPr="009A0E2C">
        <w:rPr>
          <w:sz w:val="20"/>
          <w:szCs w:val="20"/>
          <w:lang w:eastAsia="zh-CN"/>
        </w:rPr>
        <w:t xml:space="preserve">   </w:t>
      </w:r>
      <w:r w:rsidRPr="009A0E2C">
        <w:rPr>
          <w:sz w:val="20"/>
          <w:szCs w:val="20"/>
        </w:rPr>
        <w:t>Uma pirâmide regular, de base quadrada, possui área da base igual a 50 dm</w:t>
      </w:r>
      <w:r w:rsidRPr="009A0E2C">
        <w:rPr>
          <w:sz w:val="20"/>
          <w:szCs w:val="20"/>
          <w:vertAlign w:val="superscript"/>
        </w:rPr>
        <w:t>2</w:t>
      </w:r>
      <w:r w:rsidRPr="009A0E2C">
        <w:rPr>
          <w:sz w:val="20"/>
          <w:szCs w:val="20"/>
        </w:rPr>
        <w:t xml:space="preserve">. Sabendo que o apótema da pirâmide mede 6 dm, podemos afirmar que a altura dessa pirâmide mede: </w:t>
      </w:r>
    </w:p>
    <w:p w14:paraId="0371D201"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position w:val="-10"/>
          <w:sz w:val="20"/>
          <w:szCs w:val="20"/>
        </w:rPr>
        <w:object w:dxaOrig="920" w:dyaOrig="340" w14:anchorId="517DDDCF">
          <v:shape id="_x0000_i1041" type="#_x0000_t75" style="width:45.6pt;height:17.4pt" o:ole="">
            <v:imagedata r:id="rId42" o:title=""/>
          </v:shape>
          <o:OLEObject Type="Embed" ProgID="Equation.DSMT4" ShapeID="_x0000_i1041" DrawAspect="Content" ObjectID="_1822749607" r:id="rId43"/>
        </w:object>
      </w:r>
      <w:r w:rsidRPr="009A0E2C">
        <w:rPr>
          <w:sz w:val="20"/>
          <w:szCs w:val="20"/>
        </w:rPr>
        <w:t xml:space="preserve"> </w:t>
      </w:r>
      <w:r w:rsidRPr="009A0E2C">
        <w:rPr>
          <w:sz w:val="20"/>
          <w:szCs w:val="20"/>
          <w:lang w:eastAsia="zh-CN"/>
        </w:rPr>
        <w:t xml:space="preserve">  </w:t>
      </w:r>
    </w:p>
    <w:p w14:paraId="40921275"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position w:val="-10"/>
          <w:sz w:val="20"/>
          <w:szCs w:val="20"/>
        </w:rPr>
        <w:object w:dxaOrig="900" w:dyaOrig="340" w14:anchorId="64B34209">
          <v:shape id="_x0000_i1042" type="#_x0000_t75" style="width:45pt;height:17.4pt" o:ole="">
            <v:imagedata r:id="rId44" o:title=""/>
          </v:shape>
          <o:OLEObject Type="Embed" ProgID="Equation.DSMT4" ShapeID="_x0000_i1042" DrawAspect="Content" ObjectID="_1822749608" r:id="rId45"/>
        </w:object>
      </w:r>
      <w:r w:rsidRPr="009A0E2C">
        <w:rPr>
          <w:sz w:val="20"/>
          <w:szCs w:val="20"/>
        </w:rPr>
        <w:t xml:space="preserve"> </w:t>
      </w:r>
      <w:r w:rsidRPr="009A0E2C">
        <w:rPr>
          <w:sz w:val="20"/>
          <w:szCs w:val="20"/>
          <w:lang w:eastAsia="zh-CN"/>
        </w:rPr>
        <w:t xml:space="preserve">  </w:t>
      </w:r>
    </w:p>
    <w:p w14:paraId="3EDADEC8"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position w:val="-10"/>
          <w:sz w:val="20"/>
          <w:szCs w:val="20"/>
        </w:rPr>
        <w:object w:dxaOrig="920" w:dyaOrig="340" w14:anchorId="4BF94C6E">
          <v:shape id="_x0000_i1043" type="#_x0000_t75" style="width:45.6pt;height:17.4pt" o:ole="">
            <v:imagedata r:id="rId46" o:title=""/>
          </v:shape>
          <o:OLEObject Type="Embed" ProgID="Equation.DSMT4" ShapeID="_x0000_i1043" DrawAspect="Content" ObjectID="_1822749609" r:id="rId47"/>
        </w:object>
      </w:r>
      <w:r w:rsidRPr="009A0E2C">
        <w:rPr>
          <w:sz w:val="20"/>
          <w:szCs w:val="20"/>
        </w:rPr>
        <w:t xml:space="preserve"> </w:t>
      </w:r>
      <w:r w:rsidRPr="009A0E2C">
        <w:rPr>
          <w:sz w:val="20"/>
          <w:szCs w:val="20"/>
          <w:lang w:eastAsia="zh-CN"/>
        </w:rPr>
        <w:t xml:space="preserve">  </w:t>
      </w:r>
    </w:p>
    <w:p w14:paraId="6DA1750C"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bidi="he-IL"/>
        </w:rPr>
        <w:t xml:space="preserve">d) </w:t>
      </w:r>
      <w:r w:rsidRPr="009A0E2C">
        <w:rPr>
          <w:position w:val="-10"/>
          <w:sz w:val="20"/>
          <w:szCs w:val="20"/>
        </w:rPr>
        <w:object w:dxaOrig="900" w:dyaOrig="340" w14:anchorId="35F5E6C9">
          <v:shape id="_x0000_i1044" type="#_x0000_t75" style="width:45pt;height:17.4pt" o:ole="">
            <v:imagedata r:id="rId48" o:title=""/>
          </v:shape>
          <o:OLEObject Type="Embed" ProgID="Equation.DSMT4" ShapeID="_x0000_i1044" DrawAspect="Content" ObjectID="_1822749610" r:id="rId49"/>
        </w:object>
      </w:r>
      <w:r w:rsidRPr="009A0E2C">
        <w:rPr>
          <w:sz w:val="20"/>
          <w:szCs w:val="20"/>
        </w:rPr>
        <w:t xml:space="preserve"> </w:t>
      </w:r>
      <w:r w:rsidRPr="009A0E2C">
        <w:rPr>
          <w:sz w:val="20"/>
          <w:szCs w:val="20"/>
          <w:lang w:eastAsia="zh-CN" w:bidi="he-IL"/>
        </w:rPr>
        <w:t xml:space="preserve"> </w:t>
      </w:r>
      <w:r w:rsidRPr="009A0E2C">
        <w:rPr>
          <w:sz w:val="20"/>
          <w:szCs w:val="20"/>
          <w:lang w:eastAsia="zh-CN"/>
        </w:rPr>
        <w:t xml:space="preserve"> </w:t>
      </w:r>
    </w:p>
    <w:p w14:paraId="661437C1"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position w:val="-10"/>
          <w:sz w:val="20"/>
          <w:szCs w:val="20"/>
        </w:rPr>
        <w:object w:dxaOrig="920" w:dyaOrig="340" w14:anchorId="35A38A28">
          <v:shape id="_x0000_i1045" type="#_x0000_t75" style="width:45.6pt;height:17.4pt" o:ole="">
            <v:imagedata r:id="rId50" o:title=""/>
          </v:shape>
          <o:OLEObject Type="Embed" ProgID="Equation.DSMT4" ShapeID="_x0000_i1045" DrawAspect="Content" ObjectID="_1822749611" r:id="rId51"/>
        </w:object>
      </w:r>
      <w:r w:rsidRPr="009A0E2C">
        <w:rPr>
          <w:sz w:val="20"/>
          <w:szCs w:val="20"/>
        </w:rPr>
        <w:t xml:space="preserve"> </w:t>
      </w:r>
      <w:r w:rsidRPr="009A0E2C">
        <w:rPr>
          <w:sz w:val="20"/>
          <w:szCs w:val="20"/>
          <w:lang w:eastAsia="zh-CN"/>
        </w:rPr>
        <w:t xml:space="preserve">  </w:t>
      </w:r>
    </w:p>
    <w:p w14:paraId="30ABE49F"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4D6E64C1" w14:textId="77777777" w:rsidR="009A0E2C" w:rsidRPr="009A0E2C" w:rsidRDefault="009A0E2C" w:rsidP="009A0E2C">
      <w:pPr>
        <w:spacing w:line="240" w:lineRule="auto"/>
        <w:jc w:val="both"/>
        <w:rPr>
          <w:color w:val="000000"/>
          <w:sz w:val="20"/>
          <w:szCs w:val="20"/>
        </w:rPr>
      </w:pPr>
      <w:r w:rsidRPr="009A0E2C">
        <w:rPr>
          <w:sz w:val="20"/>
          <w:szCs w:val="20"/>
          <w:lang w:eastAsia="zh-CN"/>
        </w:rPr>
        <w:t>8</w:t>
      </w:r>
      <w:r w:rsidRPr="009A0E2C">
        <w:rPr>
          <w:b/>
          <w:sz w:val="20"/>
          <w:szCs w:val="20"/>
          <w:lang w:eastAsia="zh-CN"/>
        </w:rPr>
        <w:t>.</w:t>
      </w:r>
      <w:r w:rsidRPr="009A0E2C">
        <w:rPr>
          <w:sz w:val="20"/>
          <w:szCs w:val="20"/>
          <w:lang w:eastAsia="zh-CN"/>
        </w:rPr>
        <w:t xml:space="preserve">   </w:t>
      </w:r>
      <w:r w:rsidRPr="009A0E2C">
        <w:rPr>
          <w:color w:val="000000"/>
          <w:sz w:val="20"/>
          <w:szCs w:val="20"/>
        </w:rPr>
        <w:t xml:space="preserve">A Grande Pirâmide de Gizé, que está́ localizada no Egito, é considerada uma das maiores e mais pesadas obras </w:t>
      </w:r>
      <w:r w:rsidRPr="009A0E2C">
        <w:rPr>
          <w:sz w:val="20"/>
          <w:szCs w:val="20"/>
        </w:rPr>
        <w:t>já</w:t>
      </w:r>
      <w:r w:rsidRPr="009A0E2C">
        <w:rPr>
          <w:color w:val="000000"/>
          <w:sz w:val="20"/>
          <w:szCs w:val="20"/>
        </w:rPr>
        <w:t xml:space="preserve"> construídas pela humanidade. Uma miniatura realista da pirâmide de Gizé pode ser encontrada em certo antiquário. Esta miniatura é uma pirâmide regular, que possui a aresta de sua base quadrada medindo 24 cm </w:t>
      </w:r>
      <w:proofErr w:type="gramStart"/>
      <w:r w:rsidRPr="009A0E2C">
        <w:rPr>
          <w:color w:val="000000"/>
          <w:sz w:val="20"/>
          <w:szCs w:val="20"/>
        </w:rPr>
        <w:t>enquanto que</w:t>
      </w:r>
      <w:proofErr w:type="gramEnd"/>
      <w:r w:rsidRPr="009A0E2C">
        <w:rPr>
          <w:color w:val="000000"/>
          <w:sz w:val="20"/>
          <w:szCs w:val="20"/>
        </w:rPr>
        <w:t xml:space="preserve"> sua altura mede 16 cm.</w:t>
      </w:r>
    </w:p>
    <w:p w14:paraId="1F1C1469" w14:textId="77777777" w:rsidR="009A0E2C" w:rsidRPr="009A0E2C" w:rsidRDefault="009A0E2C" w:rsidP="009A0E2C">
      <w:pPr>
        <w:spacing w:line="240" w:lineRule="auto"/>
        <w:jc w:val="both"/>
        <w:rPr>
          <w:sz w:val="20"/>
          <w:szCs w:val="20"/>
        </w:rPr>
      </w:pPr>
    </w:p>
    <w:p w14:paraId="1347C0E3" w14:textId="77777777" w:rsidR="009A0E2C" w:rsidRPr="009A0E2C" w:rsidRDefault="009A0E2C" w:rsidP="009A0E2C">
      <w:pPr>
        <w:spacing w:line="240" w:lineRule="auto"/>
        <w:jc w:val="both"/>
        <w:rPr>
          <w:sz w:val="20"/>
          <w:szCs w:val="20"/>
        </w:rPr>
      </w:pPr>
      <w:r w:rsidRPr="009A0E2C">
        <w:rPr>
          <w:color w:val="000000"/>
          <w:sz w:val="20"/>
          <w:szCs w:val="20"/>
        </w:rPr>
        <w:t xml:space="preserve">A área total da superfície da miniatura da pirâmide mede </w:t>
      </w:r>
    </w:p>
    <w:p w14:paraId="42BF758B"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color w:val="000000"/>
          <w:sz w:val="20"/>
          <w:szCs w:val="20"/>
        </w:rPr>
        <w:t>768 cm</w:t>
      </w:r>
      <w:r w:rsidRPr="009A0E2C">
        <w:rPr>
          <w:color w:val="000000"/>
          <w:sz w:val="20"/>
          <w:szCs w:val="20"/>
          <w:vertAlign w:val="superscript"/>
        </w:rPr>
        <w:t xml:space="preserve">2 </w:t>
      </w:r>
      <w:r w:rsidRPr="009A0E2C">
        <w:rPr>
          <w:sz w:val="20"/>
          <w:szCs w:val="20"/>
          <w:lang w:eastAsia="zh-CN"/>
        </w:rPr>
        <w:t xml:space="preserve">  </w:t>
      </w:r>
    </w:p>
    <w:p w14:paraId="460D2E5C"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color w:val="000000"/>
          <w:sz w:val="20"/>
          <w:szCs w:val="20"/>
        </w:rPr>
        <w:t>960 cm</w:t>
      </w:r>
      <w:r w:rsidRPr="009A0E2C">
        <w:rPr>
          <w:color w:val="000000"/>
          <w:sz w:val="20"/>
          <w:szCs w:val="20"/>
          <w:vertAlign w:val="superscript"/>
        </w:rPr>
        <w:t xml:space="preserve">2 </w:t>
      </w:r>
      <w:r w:rsidRPr="009A0E2C">
        <w:rPr>
          <w:sz w:val="20"/>
          <w:szCs w:val="20"/>
          <w:lang w:eastAsia="zh-CN"/>
        </w:rPr>
        <w:t xml:space="preserve">  </w:t>
      </w:r>
    </w:p>
    <w:p w14:paraId="02B86999"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color w:val="000000"/>
          <w:sz w:val="20"/>
          <w:szCs w:val="20"/>
        </w:rPr>
        <w:t>1344 cm</w:t>
      </w:r>
      <w:r w:rsidRPr="009A0E2C">
        <w:rPr>
          <w:color w:val="000000"/>
          <w:sz w:val="20"/>
          <w:szCs w:val="20"/>
          <w:vertAlign w:val="superscript"/>
        </w:rPr>
        <w:t xml:space="preserve">2 </w:t>
      </w:r>
      <w:r w:rsidRPr="009A0E2C">
        <w:rPr>
          <w:sz w:val="20"/>
          <w:szCs w:val="20"/>
          <w:lang w:eastAsia="zh-CN"/>
        </w:rPr>
        <w:t xml:space="preserve">  </w:t>
      </w:r>
    </w:p>
    <w:p w14:paraId="77B7D4D1"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d) </w:t>
      </w:r>
      <w:r w:rsidRPr="009A0E2C">
        <w:rPr>
          <w:color w:val="000000"/>
          <w:sz w:val="20"/>
          <w:szCs w:val="20"/>
        </w:rPr>
        <w:t>1536 cm</w:t>
      </w:r>
      <w:r w:rsidRPr="009A0E2C">
        <w:rPr>
          <w:color w:val="000000"/>
          <w:sz w:val="20"/>
          <w:szCs w:val="20"/>
          <w:vertAlign w:val="superscript"/>
        </w:rPr>
        <w:t xml:space="preserve">2 </w:t>
      </w:r>
      <w:r w:rsidRPr="009A0E2C">
        <w:rPr>
          <w:sz w:val="20"/>
          <w:szCs w:val="20"/>
          <w:lang w:eastAsia="zh-CN"/>
        </w:rPr>
        <w:t xml:space="preserve">  </w:t>
      </w:r>
    </w:p>
    <w:p w14:paraId="626C45A5"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color w:val="000000"/>
          <w:sz w:val="20"/>
          <w:szCs w:val="20"/>
        </w:rPr>
        <w:t>2112 cm</w:t>
      </w:r>
      <w:r w:rsidRPr="009A0E2C">
        <w:rPr>
          <w:color w:val="000000"/>
          <w:sz w:val="20"/>
          <w:szCs w:val="20"/>
          <w:vertAlign w:val="superscript"/>
        </w:rPr>
        <w:t xml:space="preserve">2 </w:t>
      </w:r>
      <w:r w:rsidRPr="009A0E2C">
        <w:rPr>
          <w:sz w:val="20"/>
          <w:szCs w:val="20"/>
          <w:lang w:eastAsia="zh-CN"/>
        </w:rPr>
        <w:t xml:space="preserve">  </w:t>
      </w:r>
    </w:p>
    <w:p w14:paraId="6EB8B51D"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3F090223"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9</w:t>
      </w:r>
      <w:r w:rsidRPr="009A0E2C">
        <w:rPr>
          <w:b/>
          <w:sz w:val="20"/>
          <w:szCs w:val="20"/>
          <w:lang w:eastAsia="zh-CN"/>
        </w:rPr>
        <w:t>.</w:t>
      </w:r>
      <w:r w:rsidRPr="009A0E2C">
        <w:rPr>
          <w:sz w:val="20"/>
          <w:szCs w:val="20"/>
          <w:lang w:eastAsia="zh-CN"/>
        </w:rPr>
        <w:t xml:space="preserve">   </w:t>
      </w:r>
      <w:r w:rsidRPr="009A0E2C">
        <w:rPr>
          <w:sz w:val="20"/>
          <w:szCs w:val="20"/>
        </w:rPr>
        <w:t xml:space="preserve">Qual o volume de uma esfera cujo diâmetro mede 6 dm? (utilize </w:t>
      </w:r>
      <w:r w:rsidRPr="009A0E2C">
        <w:rPr>
          <w:position w:val="-10"/>
          <w:sz w:val="20"/>
          <w:szCs w:val="20"/>
        </w:rPr>
        <w:object w:dxaOrig="720" w:dyaOrig="300" w14:anchorId="5DF7F1E7">
          <v:shape id="_x0000_i1046" type="#_x0000_t75" style="width:36pt;height:15pt" o:ole="">
            <v:imagedata r:id="rId52" o:title=""/>
          </v:shape>
          <o:OLEObject Type="Embed" ProgID="Equation.DSMT4" ShapeID="_x0000_i1046" DrawAspect="Content" ObjectID="_1822749612" r:id="rId53"/>
        </w:object>
      </w:r>
      <w:r w:rsidRPr="009A0E2C">
        <w:rPr>
          <w:sz w:val="20"/>
          <w:szCs w:val="20"/>
        </w:rPr>
        <w:t xml:space="preserve"> </w:t>
      </w:r>
    </w:p>
    <w:p w14:paraId="57A3C212"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sz w:val="20"/>
          <w:szCs w:val="20"/>
        </w:rPr>
        <w:t>37,20 dm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4058FFB6"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sz w:val="20"/>
          <w:szCs w:val="20"/>
        </w:rPr>
        <w:t>111,6 dm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3156B46C"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sz w:val="20"/>
          <w:szCs w:val="20"/>
        </w:rPr>
        <w:t>487,1 dm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66545BC3"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d) </w:t>
      </w:r>
      <w:r w:rsidRPr="009A0E2C">
        <w:rPr>
          <w:sz w:val="20"/>
          <w:szCs w:val="20"/>
        </w:rPr>
        <w:t>519,0 dm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4D514173"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sz w:val="20"/>
          <w:szCs w:val="20"/>
        </w:rPr>
        <w:t>892,8 dm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4148AB0D"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1BD6D622"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10</w:t>
      </w:r>
      <w:r w:rsidRPr="009A0E2C">
        <w:rPr>
          <w:b/>
          <w:sz w:val="20"/>
          <w:szCs w:val="20"/>
          <w:lang w:eastAsia="zh-CN"/>
        </w:rPr>
        <w:t>.</w:t>
      </w:r>
      <w:r w:rsidRPr="009A0E2C">
        <w:rPr>
          <w:sz w:val="20"/>
          <w:szCs w:val="20"/>
          <w:lang w:eastAsia="zh-CN"/>
        </w:rPr>
        <w:t xml:space="preserve">   </w:t>
      </w:r>
      <w:r w:rsidRPr="009A0E2C">
        <w:rPr>
          <w:sz w:val="20"/>
          <w:szCs w:val="20"/>
        </w:rPr>
        <w:t xml:space="preserve">Um objeto metálico maciço é formado por um cilindro circular reto, de raio da base medindo R cm e H cm de altura, justaposto a 2 semiesferas de raio R cm, conforme a figura dada. Se o objeto tem 13 cm de comprimento e </w:t>
      </w:r>
      <w:r w:rsidRPr="009A0E2C">
        <w:rPr>
          <w:position w:val="-10"/>
          <w:sz w:val="20"/>
          <w:szCs w:val="20"/>
        </w:rPr>
        <w:object w:dxaOrig="840" w:dyaOrig="360" w14:anchorId="0C080ECD">
          <v:shape id="_x0000_i1047" type="#_x0000_t75" style="width:42pt;height:18pt" o:ole="">
            <v:imagedata r:id="rId54" o:title=""/>
          </v:shape>
          <o:OLEObject Type="Embed" ProgID="Equation.DSMT4" ShapeID="_x0000_i1047" DrawAspect="Content" ObjectID="_1822749613" r:id="rId55"/>
        </w:object>
      </w:r>
      <w:r w:rsidRPr="009A0E2C">
        <w:rPr>
          <w:sz w:val="20"/>
          <w:szCs w:val="20"/>
        </w:rPr>
        <w:t xml:space="preserve"> de área total, então o valor de H é __________ cm. </w:t>
      </w:r>
    </w:p>
    <w:p w14:paraId="1BE1A9F9" w14:textId="77777777" w:rsidR="009A0E2C" w:rsidRPr="009A0E2C" w:rsidRDefault="009A0E2C" w:rsidP="009A0E2C">
      <w:pPr>
        <w:widowControl w:val="0"/>
        <w:autoSpaceDE w:val="0"/>
        <w:autoSpaceDN w:val="0"/>
        <w:adjustRightInd w:val="0"/>
        <w:spacing w:line="240" w:lineRule="auto"/>
        <w:jc w:val="both"/>
        <w:rPr>
          <w:sz w:val="20"/>
          <w:szCs w:val="20"/>
        </w:rPr>
      </w:pPr>
    </w:p>
    <w:p w14:paraId="3B428435"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noProof/>
          <w:sz w:val="20"/>
          <w:szCs w:val="20"/>
          <w:lang w:val="en-US"/>
        </w:rPr>
        <w:lastRenderedPageBreak/>
        <w:drawing>
          <wp:inline distT="0" distB="0" distL="0" distR="0" wp14:anchorId="13AEEAF7" wp14:editId="3878B430">
            <wp:extent cx="1476375" cy="2085975"/>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76375" cy="2085975"/>
                    </a:xfrm>
                    <a:prstGeom prst="rect">
                      <a:avLst/>
                    </a:prstGeom>
                    <a:noFill/>
                    <a:ln>
                      <a:noFill/>
                    </a:ln>
                  </pic:spPr>
                </pic:pic>
              </a:graphicData>
            </a:graphic>
          </wp:inline>
        </w:drawing>
      </w:r>
      <w:r w:rsidRPr="009A0E2C">
        <w:rPr>
          <w:sz w:val="20"/>
          <w:szCs w:val="20"/>
        </w:rPr>
        <w:t xml:space="preserve"> </w:t>
      </w:r>
    </w:p>
    <w:p w14:paraId="01D6BB6D"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sz w:val="20"/>
          <w:szCs w:val="20"/>
        </w:rPr>
        <w:t xml:space="preserve">4  </w:t>
      </w:r>
      <w:r w:rsidRPr="009A0E2C">
        <w:rPr>
          <w:sz w:val="20"/>
          <w:szCs w:val="20"/>
          <w:lang w:eastAsia="zh-CN"/>
        </w:rPr>
        <w:t xml:space="preserve">  </w:t>
      </w:r>
    </w:p>
    <w:p w14:paraId="25E0F3BB"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sz w:val="20"/>
          <w:szCs w:val="20"/>
        </w:rPr>
        <w:t xml:space="preserve">5  </w:t>
      </w:r>
      <w:r w:rsidRPr="009A0E2C">
        <w:rPr>
          <w:sz w:val="20"/>
          <w:szCs w:val="20"/>
          <w:lang w:eastAsia="zh-CN"/>
        </w:rPr>
        <w:t xml:space="preserve">  </w:t>
      </w:r>
    </w:p>
    <w:p w14:paraId="41F30A14"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sz w:val="20"/>
          <w:szCs w:val="20"/>
        </w:rPr>
        <w:t xml:space="preserve">6  </w:t>
      </w:r>
      <w:r w:rsidRPr="009A0E2C">
        <w:rPr>
          <w:sz w:val="20"/>
          <w:szCs w:val="20"/>
          <w:lang w:eastAsia="zh-CN"/>
        </w:rPr>
        <w:t xml:space="preserve">  </w:t>
      </w:r>
    </w:p>
    <w:p w14:paraId="23D67423" w14:textId="77777777" w:rsidR="009A0E2C" w:rsidRDefault="009A0E2C" w:rsidP="009A0E2C">
      <w:pPr>
        <w:spacing w:line="240" w:lineRule="auto"/>
        <w:ind w:left="227" w:hanging="227"/>
        <w:jc w:val="both"/>
        <w:rPr>
          <w:sz w:val="20"/>
          <w:szCs w:val="20"/>
          <w:lang w:eastAsia="zh-CN"/>
        </w:rPr>
      </w:pPr>
      <w:r w:rsidRPr="009A0E2C">
        <w:rPr>
          <w:sz w:val="20"/>
          <w:szCs w:val="20"/>
          <w:lang w:eastAsia="zh-CN"/>
        </w:rPr>
        <w:t xml:space="preserve">d) </w:t>
      </w:r>
      <w:r w:rsidRPr="009A0E2C">
        <w:rPr>
          <w:sz w:val="20"/>
          <w:szCs w:val="20"/>
        </w:rPr>
        <w:t xml:space="preserve">7  </w:t>
      </w:r>
      <w:r w:rsidRPr="009A0E2C">
        <w:rPr>
          <w:sz w:val="20"/>
          <w:szCs w:val="20"/>
          <w:lang w:eastAsia="zh-CN"/>
        </w:rPr>
        <w:t xml:space="preserve">  </w:t>
      </w:r>
    </w:p>
    <w:p w14:paraId="01BA4666" w14:textId="4960EF6E" w:rsidR="009A0E2C" w:rsidRPr="009A0E2C" w:rsidRDefault="009A0E2C" w:rsidP="009A0E2C">
      <w:pPr>
        <w:spacing w:line="240" w:lineRule="auto"/>
        <w:ind w:left="227" w:hanging="227"/>
        <w:jc w:val="both"/>
        <w:rPr>
          <w:sz w:val="20"/>
          <w:szCs w:val="20"/>
          <w:lang w:val="en-US" w:eastAsia="zh-CN"/>
        </w:rPr>
      </w:pPr>
      <w:r>
        <w:rPr>
          <w:sz w:val="20"/>
          <w:szCs w:val="20"/>
          <w:lang w:eastAsia="zh-CN"/>
        </w:rPr>
        <w:t>e) 8</w:t>
      </w:r>
    </w:p>
    <w:p w14:paraId="75323881"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22AEAC3E"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11</w:t>
      </w:r>
      <w:r w:rsidRPr="009A0E2C">
        <w:rPr>
          <w:b/>
          <w:sz w:val="20"/>
          <w:szCs w:val="20"/>
          <w:lang w:eastAsia="zh-CN"/>
        </w:rPr>
        <w:t>.</w:t>
      </w:r>
      <w:r w:rsidRPr="009A0E2C">
        <w:rPr>
          <w:sz w:val="20"/>
          <w:szCs w:val="20"/>
          <w:lang w:eastAsia="zh-CN"/>
        </w:rPr>
        <w:t xml:space="preserve">   </w:t>
      </w:r>
      <w:r w:rsidRPr="009A0E2C">
        <w:rPr>
          <w:sz w:val="20"/>
          <w:szCs w:val="20"/>
        </w:rPr>
        <w:t>A escultura a seguir é formada por metade de uma esfera, um cone equilátero e um cubo.</w:t>
      </w:r>
    </w:p>
    <w:p w14:paraId="22129846" w14:textId="77777777" w:rsidR="009A0E2C" w:rsidRPr="009A0E2C" w:rsidRDefault="009A0E2C" w:rsidP="009A0E2C">
      <w:pPr>
        <w:widowControl w:val="0"/>
        <w:autoSpaceDE w:val="0"/>
        <w:autoSpaceDN w:val="0"/>
        <w:adjustRightInd w:val="0"/>
        <w:spacing w:line="240" w:lineRule="auto"/>
        <w:jc w:val="both"/>
        <w:rPr>
          <w:sz w:val="20"/>
          <w:szCs w:val="20"/>
        </w:rPr>
      </w:pPr>
    </w:p>
    <w:p w14:paraId="3E686F6D"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noProof/>
          <w:sz w:val="20"/>
          <w:szCs w:val="20"/>
          <w:lang w:val="en-US"/>
        </w:rPr>
        <w:drawing>
          <wp:inline distT="0" distB="0" distL="0" distR="0" wp14:anchorId="09A56098" wp14:editId="287761D0">
            <wp:extent cx="2714625" cy="2724150"/>
            <wp:effectExtent l="0" t="0" r="0" b="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714625" cy="2724150"/>
                    </a:xfrm>
                    <a:prstGeom prst="rect">
                      <a:avLst/>
                    </a:prstGeom>
                    <a:noFill/>
                    <a:ln>
                      <a:noFill/>
                    </a:ln>
                  </pic:spPr>
                </pic:pic>
              </a:graphicData>
            </a:graphic>
          </wp:inline>
        </w:drawing>
      </w:r>
    </w:p>
    <w:p w14:paraId="478772B4" w14:textId="77777777" w:rsidR="009A0E2C" w:rsidRPr="009A0E2C" w:rsidRDefault="009A0E2C" w:rsidP="009A0E2C">
      <w:pPr>
        <w:widowControl w:val="0"/>
        <w:autoSpaceDE w:val="0"/>
        <w:autoSpaceDN w:val="0"/>
        <w:adjustRightInd w:val="0"/>
        <w:spacing w:line="240" w:lineRule="auto"/>
        <w:jc w:val="both"/>
        <w:rPr>
          <w:sz w:val="20"/>
          <w:szCs w:val="20"/>
        </w:rPr>
      </w:pPr>
    </w:p>
    <w:p w14:paraId="32482F85"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rPr>
        <w:t xml:space="preserve">O ponto de apoio do cone na semiesfera é o centro da superfície plana; já o cubo tangencia o cone na metade de sua altura. Sabendo que a base do cone e a base da semiesfera têm a mesma medida de raio igual a 2o cm e considerado o valor de </w:t>
      </w:r>
      <w:r w:rsidRPr="009A0E2C">
        <w:rPr>
          <w:position w:val="-6"/>
          <w:sz w:val="20"/>
          <w:szCs w:val="20"/>
        </w:rPr>
        <w:object w:dxaOrig="540" w:dyaOrig="260" w14:anchorId="2C2C86D2">
          <v:shape id="_x0000_i1048" type="#_x0000_t75" style="width:27pt;height:12.6pt" o:ole="">
            <v:imagedata r:id="rId58" o:title=""/>
          </v:shape>
          <o:OLEObject Type="Embed" ProgID="Equation.DSMT4" ShapeID="_x0000_i1048" DrawAspect="Content" ObjectID="_1822749614" r:id="rId59"/>
        </w:object>
      </w:r>
      <w:r w:rsidRPr="009A0E2C">
        <w:rPr>
          <w:sz w:val="20"/>
          <w:szCs w:val="20"/>
        </w:rPr>
        <w:t xml:space="preserve"> e </w:t>
      </w:r>
      <w:r w:rsidRPr="009A0E2C">
        <w:rPr>
          <w:position w:val="-8"/>
          <w:sz w:val="20"/>
          <w:szCs w:val="20"/>
        </w:rPr>
        <w:object w:dxaOrig="820" w:dyaOrig="320" w14:anchorId="433CF08B">
          <v:shape id="_x0000_i1049" type="#_x0000_t75" style="width:41.4pt;height:15.6pt" o:ole="">
            <v:imagedata r:id="rId60" o:title=""/>
          </v:shape>
          <o:OLEObject Type="Embed" ProgID="Equation.DSMT4" ShapeID="_x0000_i1049" DrawAspect="Content" ObjectID="_1822749615" r:id="rId61"/>
        </w:object>
      </w:r>
      <w:r w:rsidRPr="009A0E2C">
        <w:rPr>
          <w:sz w:val="20"/>
          <w:szCs w:val="20"/>
        </w:rPr>
        <w:t xml:space="preserve"> o calor do volume da consulta é: </w:t>
      </w:r>
    </w:p>
    <w:p w14:paraId="1653C9C6"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sz w:val="20"/>
          <w:szCs w:val="20"/>
        </w:rPr>
        <w:t>menor que 25.000 cm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27707D35"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sz w:val="20"/>
          <w:szCs w:val="20"/>
        </w:rPr>
        <w:t>entre 25.000 cm</w:t>
      </w:r>
      <w:r w:rsidRPr="009A0E2C">
        <w:rPr>
          <w:sz w:val="20"/>
          <w:szCs w:val="20"/>
          <w:vertAlign w:val="superscript"/>
        </w:rPr>
        <w:t>3</w:t>
      </w:r>
      <w:r w:rsidRPr="009A0E2C">
        <w:rPr>
          <w:sz w:val="20"/>
          <w:szCs w:val="20"/>
        </w:rPr>
        <w:t xml:space="preserve"> e 30.000 cm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218030A6"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sz w:val="20"/>
          <w:szCs w:val="20"/>
        </w:rPr>
        <w:t>entre 30.000 crn</w:t>
      </w:r>
      <w:proofErr w:type="gramStart"/>
      <w:r w:rsidRPr="009A0E2C">
        <w:rPr>
          <w:sz w:val="20"/>
          <w:szCs w:val="20"/>
          <w:vertAlign w:val="superscript"/>
        </w:rPr>
        <w:t xml:space="preserve">3  </w:t>
      </w:r>
      <w:r w:rsidRPr="009A0E2C">
        <w:rPr>
          <w:sz w:val="20"/>
          <w:szCs w:val="20"/>
        </w:rPr>
        <w:t>e</w:t>
      </w:r>
      <w:proofErr w:type="gramEnd"/>
      <w:r w:rsidRPr="009A0E2C">
        <w:rPr>
          <w:sz w:val="20"/>
          <w:szCs w:val="20"/>
        </w:rPr>
        <w:t xml:space="preserve"> 35.000 crn</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4DD71457"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d) </w:t>
      </w:r>
      <w:r w:rsidRPr="009A0E2C">
        <w:rPr>
          <w:sz w:val="20"/>
          <w:szCs w:val="20"/>
        </w:rPr>
        <w:t>entre 35.000 cm</w:t>
      </w:r>
      <w:r w:rsidRPr="009A0E2C">
        <w:rPr>
          <w:sz w:val="20"/>
          <w:szCs w:val="20"/>
          <w:vertAlign w:val="superscript"/>
        </w:rPr>
        <w:t>3</w:t>
      </w:r>
      <w:r w:rsidRPr="009A0E2C">
        <w:rPr>
          <w:sz w:val="20"/>
          <w:szCs w:val="20"/>
        </w:rPr>
        <w:t xml:space="preserve"> e 40.000 cm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4F3424BF"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sz w:val="20"/>
          <w:szCs w:val="20"/>
        </w:rPr>
        <w:t>maior que 40.000 cm</w:t>
      </w:r>
      <w:r w:rsidRPr="009A0E2C">
        <w:rPr>
          <w:sz w:val="20"/>
          <w:szCs w:val="20"/>
          <w:vertAlign w:val="superscript"/>
        </w:rPr>
        <w:t>3</w:t>
      </w:r>
      <w:r w:rsidRPr="009A0E2C">
        <w:rPr>
          <w:sz w:val="20"/>
          <w:szCs w:val="20"/>
        </w:rPr>
        <w:t xml:space="preserve">. </w:t>
      </w:r>
      <w:r w:rsidRPr="009A0E2C">
        <w:rPr>
          <w:sz w:val="20"/>
          <w:szCs w:val="20"/>
          <w:lang w:eastAsia="zh-CN"/>
        </w:rPr>
        <w:t xml:space="preserve">  </w:t>
      </w:r>
    </w:p>
    <w:p w14:paraId="1E7296BE"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2D0DCB52"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12</w:t>
      </w:r>
      <w:r w:rsidRPr="009A0E2C">
        <w:rPr>
          <w:b/>
          <w:sz w:val="20"/>
          <w:szCs w:val="20"/>
          <w:lang w:eastAsia="zh-CN"/>
        </w:rPr>
        <w:t>.</w:t>
      </w:r>
      <w:r w:rsidRPr="009A0E2C">
        <w:rPr>
          <w:sz w:val="20"/>
          <w:szCs w:val="20"/>
          <w:lang w:eastAsia="zh-CN"/>
        </w:rPr>
        <w:t xml:space="preserve">   </w:t>
      </w:r>
      <w:r w:rsidRPr="009A0E2C">
        <w:rPr>
          <w:sz w:val="20"/>
          <w:szCs w:val="20"/>
        </w:rPr>
        <w:t>Um cubo com área total de 96 cm</w:t>
      </w:r>
      <w:r w:rsidRPr="009A0E2C">
        <w:rPr>
          <w:sz w:val="20"/>
          <w:szCs w:val="20"/>
          <w:vertAlign w:val="superscript"/>
        </w:rPr>
        <w:t>2</w:t>
      </w:r>
      <w:r w:rsidRPr="009A0E2C">
        <w:rPr>
          <w:sz w:val="20"/>
          <w:szCs w:val="20"/>
        </w:rPr>
        <w:t xml:space="preserve"> está circunscrito a uma esfera. O volume dessa esfera é igual a </w:t>
      </w:r>
    </w:p>
    <w:p w14:paraId="053DC988"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position w:val="-22"/>
          <w:sz w:val="20"/>
          <w:szCs w:val="20"/>
        </w:rPr>
        <w:object w:dxaOrig="1020" w:dyaOrig="560" w14:anchorId="13E4DE90">
          <v:shape id="_x0000_i1050" type="#_x0000_t75" style="width:51pt;height:27.6pt" o:ole="">
            <v:imagedata r:id="rId62" o:title=""/>
          </v:shape>
          <o:OLEObject Type="Embed" ProgID="Equation.DSMT4" ShapeID="_x0000_i1050" DrawAspect="Content" ObjectID="_1822749616" r:id="rId63"/>
        </w:object>
      </w:r>
      <w:r w:rsidRPr="009A0E2C">
        <w:rPr>
          <w:sz w:val="20"/>
          <w:szCs w:val="20"/>
        </w:rPr>
        <w:t xml:space="preserve"> </w:t>
      </w:r>
      <w:r w:rsidRPr="009A0E2C">
        <w:rPr>
          <w:sz w:val="20"/>
          <w:szCs w:val="20"/>
          <w:lang w:eastAsia="zh-CN"/>
        </w:rPr>
        <w:t xml:space="preserve">  </w:t>
      </w:r>
    </w:p>
    <w:p w14:paraId="2E69177C"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position w:val="-10"/>
          <w:sz w:val="20"/>
          <w:szCs w:val="20"/>
        </w:rPr>
        <w:object w:dxaOrig="840" w:dyaOrig="360" w14:anchorId="4E3AFA87">
          <v:shape id="_x0000_i1051" type="#_x0000_t75" style="width:42pt;height:18pt" o:ole="">
            <v:imagedata r:id="rId64" o:title=""/>
          </v:shape>
          <o:OLEObject Type="Embed" ProgID="Equation.DSMT4" ShapeID="_x0000_i1051" DrawAspect="Content" ObjectID="_1822749617" r:id="rId65"/>
        </w:object>
      </w:r>
      <w:r w:rsidRPr="009A0E2C">
        <w:rPr>
          <w:sz w:val="20"/>
          <w:szCs w:val="20"/>
        </w:rPr>
        <w:t xml:space="preserve"> </w:t>
      </w:r>
      <w:r w:rsidRPr="009A0E2C">
        <w:rPr>
          <w:sz w:val="20"/>
          <w:szCs w:val="20"/>
          <w:lang w:eastAsia="zh-CN"/>
        </w:rPr>
        <w:t xml:space="preserve">  </w:t>
      </w:r>
    </w:p>
    <w:p w14:paraId="10B6C8EA"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position w:val="-22"/>
          <w:sz w:val="20"/>
          <w:szCs w:val="20"/>
        </w:rPr>
        <w:object w:dxaOrig="920" w:dyaOrig="560" w14:anchorId="47A9DA12">
          <v:shape id="_x0000_i1052" type="#_x0000_t75" style="width:45.6pt;height:27.6pt" o:ole="">
            <v:imagedata r:id="rId66" o:title=""/>
          </v:shape>
          <o:OLEObject Type="Embed" ProgID="Equation.DSMT4" ShapeID="_x0000_i1052" DrawAspect="Content" ObjectID="_1822749618" r:id="rId67"/>
        </w:object>
      </w:r>
      <w:r w:rsidRPr="009A0E2C">
        <w:rPr>
          <w:sz w:val="20"/>
          <w:szCs w:val="20"/>
        </w:rPr>
        <w:t xml:space="preserve"> </w:t>
      </w:r>
      <w:r w:rsidRPr="009A0E2C">
        <w:rPr>
          <w:sz w:val="20"/>
          <w:szCs w:val="20"/>
          <w:lang w:eastAsia="zh-CN"/>
        </w:rPr>
        <w:t xml:space="preserve">  </w:t>
      </w:r>
    </w:p>
    <w:p w14:paraId="4F467CD1"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d) </w:t>
      </w:r>
      <w:r w:rsidRPr="009A0E2C">
        <w:rPr>
          <w:position w:val="-22"/>
          <w:sz w:val="20"/>
          <w:szCs w:val="20"/>
        </w:rPr>
        <w:object w:dxaOrig="900" w:dyaOrig="560" w14:anchorId="5A1FB3E3">
          <v:shape id="_x0000_i1053" type="#_x0000_t75" style="width:45pt;height:27.6pt" o:ole="">
            <v:imagedata r:id="rId68" o:title=""/>
          </v:shape>
          <o:OLEObject Type="Embed" ProgID="Equation.DSMT4" ShapeID="_x0000_i1053" DrawAspect="Content" ObjectID="_1822749619" r:id="rId69"/>
        </w:object>
      </w:r>
      <w:r w:rsidRPr="009A0E2C">
        <w:rPr>
          <w:sz w:val="20"/>
          <w:szCs w:val="20"/>
        </w:rPr>
        <w:t xml:space="preserve"> </w:t>
      </w:r>
      <w:r w:rsidRPr="009A0E2C">
        <w:rPr>
          <w:sz w:val="20"/>
          <w:szCs w:val="20"/>
          <w:lang w:eastAsia="zh-CN"/>
        </w:rPr>
        <w:t xml:space="preserve">  </w:t>
      </w:r>
    </w:p>
    <w:p w14:paraId="5E2F4686"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position w:val="-22"/>
          <w:sz w:val="20"/>
          <w:szCs w:val="20"/>
        </w:rPr>
        <w:object w:dxaOrig="900" w:dyaOrig="560" w14:anchorId="0D44F305">
          <v:shape id="_x0000_i1054" type="#_x0000_t75" style="width:45pt;height:27.6pt" o:ole="">
            <v:imagedata r:id="rId70" o:title=""/>
          </v:shape>
          <o:OLEObject Type="Embed" ProgID="Equation.DSMT4" ShapeID="_x0000_i1054" DrawAspect="Content" ObjectID="_1822749620" r:id="rId71"/>
        </w:object>
      </w:r>
      <w:r w:rsidRPr="009A0E2C">
        <w:rPr>
          <w:sz w:val="20"/>
          <w:szCs w:val="20"/>
        </w:rPr>
        <w:t xml:space="preserve"> </w:t>
      </w:r>
      <w:r w:rsidRPr="009A0E2C">
        <w:rPr>
          <w:sz w:val="20"/>
          <w:szCs w:val="20"/>
          <w:lang w:eastAsia="zh-CN"/>
        </w:rPr>
        <w:t xml:space="preserve">  </w:t>
      </w:r>
    </w:p>
    <w:p w14:paraId="56B17266"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707E8639"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13</w:t>
      </w:r>
      <w:r w:rsidRPr="009A0E2C">
        <w:rPr>
          <w:b/>
          <w:sz w:val="20"/>
          <w:szCs w:val="20"/>
          <w:lang w:eastAsia="zh-CN"/>
        </w:rPr>
        <w:t>.</w:t>
      </w:r>
      <w:r w:rsidRPr="009A0E2C">
        <w:rPr>
          <w:sz w:val="20"/>
          <w:szCs w:val="20"/>
          <w:lang w:eastAsia="zh-CN"/>
        </w:rPr>
        <w:t xml:space="preserve">   </w:t>
      </w:r>
      <w:r w:rsidRPr="009A0E2C">
        <w:rPr>
          <w:sz w:val="20"/>
          <w:szCs w:val="20"/>
        </w:rPr>
        <w:t xml:space="preserve">Com inspiração na arquitetura, na cultura e nas cores da bandeira do Catar, a bola oficial da Copa do Mundo de </w:t>
      </w:r>
      <w:r w:rsidRPr="009A0E2C">
        <w:rPr>
          <w:sz w:val="20"/>
          <w:szCs w:val="20"/>
        </w:rPr>
        <w:lastRenderedPageBreak/>
        <w:t xml:space="preserve">2022 foi denominada Al </w:t>
      </w:r>
      <w:proofErr w:type="spellStart"/>
      <w:r w:rsidRPr="009A0E2C">
        <w:rPr>
          <w:sz w:val="20"/>
          <w:szCs w:val="20"/>
        </w:rPr>
        <w:t>Rihla</w:t>
      </w:r>
      <w:proofErr w:type="spellEnd"/>
      <w:r w:rsidRPr="009A0E2C">
        <w:rPr>
          <w:sz w:val="20"/>
          <w:szCs w:val="20"/>
        </w:rPr>
        <w:t>, que significa "a jornada" em árabe (Fonte: https://www.metropoles.com/esportes/futebol/adidas-e-fifa-revelam-a-al-rihla-bola-oficial-da-copa-do-mundo-2022).</w:t>
      </w:r>
    </w:p>
    <w:p w14:paraId="40F02A60" w14:textId="77777777" w:rsidR="009A0E2C" w:rsidRPr="009A0E2C" w:rsidRDefault="009A0E2C" w:rsidP="009A0E2C">
      <w:pPr>
        <w:widowControl w:val="0"/>
        <w:autoSpaceDE w:val="0"/>
        <w:autoSpaceDN w:val="0"/>
        <w:adjustRightInd w:val="0"/>
        <w:spacing w:line="240" w:lineRule="auto"/>
        <w:jc w:val="both"/>
        <w:rPr>
          <w:sz w:val="20"/>
          <w:szCs w:val="20"/>
        </w:rPr>
      </w:pPr>
    </w:p>
    <w:p w14:paraId="58966D7B"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rPr>
        <w:t>A bola é revestida de pele de poliuretano com uma nova forma de painel de 20 peças, que melhora sua aerodinâmica. A figura a seguir apresenta a bola e seu o painel de peças.</w:t>
      </w:r>
    </w:p>
    <w:p w14:paraId="1DF2E1E6" w14:textId="77777777" w:rsidR="009A0E2C" w:rsidRPr="009A0E2C" w:rsidRDefault="009A0E2C" w:rsidP="009A0E2C">
      <w:pPr>
        <w:widowControl w:val="0"/>
        <w:autoSpaceDE w:val="0"/>
        <w:autoSpaceDN w:val="0"/>
        <w:adjustRightInd w:val="0"/>
        <w:spacing w:line="240" w:lineRule="auto"/>
        <w:jc w:val="both"/>
        <w:rPr>
          <w:sz w:val="20"/>
          <w:szCs w:val="20"/>
        </w:rPr>
      </w:pPr>
    </w:p>
    <w:p w14:paraId="09D102B5"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noProof/>
          <w:sz w:val="20"/>
          <w:szCs w:val="20"/>
          <w:lang w:val="en-US"/>
        </w:rPr>
        <w:drawing>
          <wp:inline distT="0" distB="0" distL="0" distR="0" wp14:anchorId="06F0440E" wp14:editId="4A6F783F">
            <wp:extent cx="4543425" cy="1371600"/>
            <wp:effectExtent l="0" t="0" r="0"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4543425" cy="1371600"/>
                    </a:xfrm>
                    <a:prstGeom prst="rect">
                      <a:avLst/>
                    </a:prstGeom>
                    <a:noFill/>
                    <a:ln>
                      <a:noFill/>
                    </a:ln>
                  </pic:spPr>
                </pic:pic>
              </a:graphicData>
            </a:graphic>
          </wp:inline>
        </w:drawing>
      </w:r>
    </w:p>
    <w:p w14:paraId="32619E8A" w14:textId="77777777" w:rsidR="009A0E2C" w:rsidRPr="009A0E2C" w:rsidRDefault="009A0E2C" w:rsidP="009A0E2C">
      <w:pPr>
        <w:widowControl w:val="0"/>
        <w:autoSpaceDE w:val="0"/>
        <w:autoSpaceDN w:val="0"/>
        <w:adjustRightInd w:val="0"/>
        <w:spacing w:line="240" w:lineRule="auto"/>
        <w:jc w:val="both"/>
        <w:rPr>
          <w:sz w:val="20"/>
          <w:szCs w:val="20"/>
        </w:rPr>
      </w:pPr>
    </w:p>
    <w:p w14:paraId="660BE43B"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rPr>
        <w:t xml:space="preserve">A Al </w:t>
      </w:r>
      <w:proofErr w:type="spellStart"/>
      <w:r w:rsidRPr="009A0E2C">
        <w:rPr>
          <w:sz w:val="20"/>
          <w:szCs w:val="20"/>
        </w:rPr>
        <w:t>Rihla</w:t>
      </w:r>
      <w:proofErr w:type="spellEnd"/>
      <w:r w:rsidRPr="009A0E2C">
        <w:rPr>
          <w:sz w:val="20"/>
          <w:szCs w:val="20"/>
        </w:rPr>
        <w:t xml:space="preserve"> tem circunferência de cerca de 70 cm. Considere que, para a produção de uma peça da bola, a quantidade de pele de poliuretano foi aumentada em 10%, devido aos recortes que devem ser feitos. A quantidade desse material que será necessária para a produção de uma bola, em cm</w:t>
      </w:r>
      <w:r w:rsidRPr="009A0E2C">
        <w:rPr>
          <w:sz w:val="20"/>
          <w:szCs w:val="20"/>
          <w:vertAlign w:val="superscript"/>
        </w:rPr>
        <w:t>2</w:t>
      </w:r>
      <w:r w:rsidRPr="009A0E2C">
        <w:rPr>
          <w:sz w:val="20"/>
          <w:szCs w:val="20"/>
        </w:rPr>
        <w:t xml:space="preserve">, é: </w:t>
      </w:r>
    </w:p>
    <w:p w14:paraId="713F8BF0"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position w:val="-22"/>
          <w:sz w:val="20"/>
          <w:szCs w:val="20"/>
        </w:rPr>
        <w:object w:dxaOrig="720" w:dyaOrig="620" w14:anchorId="292BBB58">
          <v:shape id="_x0000_i1055" type="#_x0000_t75" style="width:36pt;height:30.6pt" o:ole="">
            <v:imagedata r:id="rId73" o:title=""/>
          </v:shape>
          <o:OLEObject Type="Embed" ProgID="Equation.DSMT4" ShapeID="_x0000_i1055" DrawAspect="Content" ObjectID="_1822749621" r:id="rId74"/>
        </w:object>
      </w:r>
      <w:r w:rsidRPr="009A0E2C">
        <w:rPr>
          <w:sz w:val="20"/>
          <w:szCs w:val="20"/>
        </w:rPr>
        <w:t xml:space="preserve"> </w:t>
      </w:r>
      <w:r w:rsidRPr="009A0E2C">
        <w:rPr>
          <w:sz w:val="20"/>
          <w:szCs w:val="20"/>
          <w:lang w:eastAsia="zh-CN"/>
        </w:rPr>
        <w:t xml:space="preserve">  </w:t>
      </w:r>
    </w:p>
    <w:p w14:paraId="2DE87498"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position w:val="-22"/>
          <w:sz w:val="20"/>
          <w:szCs w:val="20"/>
        </w:rPr>
        <w:object w:dxaOrig="900" w:dyaOrig="620" w14:anchorId="0DBEDF1C">
          <v:shape id="_x0000_i1056" type="#_x0000_t75" style="width:45pt;height:30.6pt" o:ole="">
            <v:imagedata r:id="rId75" o:title=""/>
          </v:shape>
          <o:OLEObject Type="Embed" ProgID="Equation.DSMT4" ShapeID="_x0000_i1056" DrawAspect="Content" ObjectID="_1822749622" r:id="rId76"/>
        </w:object>
      </w:r>
      <w:r w:rsidRPr="009A0E2C">
        <w:rPr>
          <w:sz w:val="20"/>
          <w:szCs w:val="20"/>
        </w:rPr>
        <w:t xml:space="preserve"> </w:t>
      </w:r>
      <w:r w:rsidRPr="009A0E2C">
        <w:rPr>
          <w:sz w:val="20"/>
          <w:szCs w:val="20"/>
          <w:lang w:eastAsia="zh-CN"/>
        </w:rPr>
        <w:t xml:space="preserve">  </w:t>
      </w:r>
    </w:p>
    <w:p w14:paraId="49CDAF2E"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position w:val="-24"/>
          <w:sz w:val="20"/>
          <w:szCs w:val="20"/>
        </w:rPr>
        <w:object w:dxaOrig="900" w:dyaOrig="639" w14:anchorId="6E81FB3A">
          <v:shape id="_x0000_i1057" type="#_x0000_t75" style="width:45pt;height:32.4pt" o:ole="">
            <v:imagedata r:id="rId77" o:title=""/>
          </v:shape>
          <o:OLEObject Type="Embed" ProgID="Equation.DSMT4" ShapeID="_x0000_i1057" DrawAspect="Content" ObjectID="_1822749623" r:id="rId78"/>
        </w:object>
      </w:r>
      <w:r w:rsidRPr="009A0E2C">
        <w:rPr>
          <w:sz w:val="20"/>
          <w:szCs w:val="20"/>
        </w:rPr>
        <w:t xml:space="preserve"> </w:t>
      </w:r>
      <w:r w:rsidRPr="009A0E2C">
        <w:rPr>
          <w:sz w:val="20"/>
          <w:szCs w:val="20"/>
          <w:lang w:eastAsia="zh-CN"/>
        </w:rPr>
        <w:t xml:space="preserve">  </w:t>
      </w:r>
    </w:p>
    <w:p w14:paraId="72C647E2"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d) </w:t>
      </w:r>
      <w:r w:rsidRPr="009A0E2C">
        <w:rPr>
          <w:position w:val="-8"/>
          <w:sz w:val="20"/>
          <w:szCs w:val="20"/>
        </w:rPr>
        <w:object w:dxaOrig="840" w:dyaOrig="340" w14:anchorId="0B8FD9E8">
          <v:shape id="_x0000_i1058" type="#_x0000_t75" style="width:42pt;height:17.4pt" o:ole="">
            <v:imagedata r:id="rId79" o:title=""/>
          </v:shape>
          <o:OLEObject Type="Embed" ProgID="Equation.DSMT4" ShapeID="_x0000_i1058" DrawAspect="Content" ObjectID="_1822749624" r:id="rId80"/>
        </w:object>
      </w:r>
      <w:r w:rsidRPr="009A0E2C">
        <w:rPr>
          <w:sz w:val="20"/>
          <w:szCs w:val="20"/>
        </w:rPr>
        <w:t xml:space="preserve"> </w:t>
      </w:r>
      <w:r w:rsidRPr="009A0E2C">
        <w:rPr>
          <w:sz w:val="20"/>
          <w:szCs w:val="20"/>
          <w:lang w:eastAsia="zh-CN"/>
        </w:rPr>
        <w:t xml:space="preserve">  </w:t>
      </w:r>
    </w:p>
    <w:p w14:paraId="3BC09094"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position w:val="-22"/>
          <w:sz w:val="20"/>
          <w:szCs w:val="20"/>
        </w:rPr>
        <w:object w:dxaOrig="720" w:dyaOrig="620" w14:anchorId="28A75A3F">
          <v:shape id="_x0000_i1059" type="#_x0000_t75" style="width:36pt;height:30.6pt" o:ole="">
            <v:imagedata r:id="rId81" o:title=""/>
          </v:shape>
          <o:OLEObject Type="Embed" ProgID="Equation.DSMT4" ShapeID="_x0000_i1059" DrawAspect="Content" ObjectID="_1822749625" r:id="rId82"/>
        </w:object>
      </w:r>
      <w:r w:rsidRPr="009A0E2C">
        <w:rPr>
          <w:sz w:val="20"/>
          <w:szCs w:val="20"/>
        </w:rPr>
        <w:t xml:space="preserve"> </w:t>
      </w:r>
      <w:r w:rsidRPr="009A0E2C">
        <w:rPr>
          <w:sz w:val="20"/>
          <w:szCs w:val="20"/>
          <w:lang w:eastAsia="zh-CN"/>
        </w:rPr>
        <w:t xml:space="preserve">  </w:t>
      </w:r>
    </w:p>
    <w:p w14:paraId="657751C2"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2D887112"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14</w:t>
      </w:r>
      <w:r w:rsidRPr="009A0E2C">
        <w:rPr>
          <w:b/>
          <w:sz w:val="20"/>
          <w:szCs w:val="20"/>
          <w:lang w:eastAsia="zh-CN"/>
        </w:rPr>
        <w:t>.</w:t>
      </w:r>
      <w:r w:rsidRPr="009A0E2C">
        <w:rPr>
          <w:sz w:val="20"/>
          <w:szCs w:val="20"/>
          <w:lang w:eastAsia="zh-CN"/>
        </w:rPr>
        <w:t xml:space="preserve">   </w:t>
      </w:r>
      <w:r w:rsidRPr="009A0E2C">
        <w:rPr>
          <w:sz w:val="20"/>
          <w:szCs w:val="20"/>
        </w:rPr>
        <w:t xml:space="preserve">Uma esfera foi seccionada em 3 partes. Se o volume de cada parte é </w:t>
      </w:r>
      <w:r w:rsidRPr="009A0E2C">
        <w:rPr>
          <w:position w:val="-10"/>
          <w:sz w:val="20"/>
          <w:szCs w:val="20"/>
        </w:rPr>
        <w:object w:dxaOrig="859" w:dyaOrig="360" w14:anchorId="373DE8DF">
          <v:shape id="_x0000_i1060" type="#_x0000_t75" style="width:42.6pt;height:18pt" o:ole="">
            <v:imagedata r:id="rId83" o:title=""/>
          </v:shape>
          <o:OLEObject Type="Embed" ProgID="Equation.DSMT4" ShapeID="_x0000_i1060" DrawAspect="Content" ObjectID="_1822749626" r:id="rId84"/>
        </w:object>
      </w:r>
      <w:r w:rsidRPr="009A0E2C">
        <w:rPr>
          <w:sz w:val="20"/>
          <w:szCs w:val="20"/>
        </w:rPr>
        <w:t xml:space="preserve"> o raio dessa esfera mede __________ cm. </w:t>
      </w:r>
    </w:p>
    <w:p w14:paraId="66668119"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sz w:val="20"/>
          <w:szCs w:val="20"/>
        </w:rPr>
        <w:t xml:space="preserve">4 </w:t>
      </w:r>
      <w:r w:rsidRPr="009A0E2C">
        <w:rPr>
          <w:sz w:val="20"/>
          <w:szCs w:val="20"/>
          <w:lang w:eastAsia="zh-CN"/>
        </w:rPr>
        <w:t xml:space="preserve">  </w:t>
      </w:r>
    </w:p>
    <w:p w14:paraId="057399D1"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sz w:val="20"/>
          <w:szCs w:val="20"/>
        </w:rPr>
        <w:t xml:space="preserve">5 </w:t>
      </w:r>
      <w:r w:rsidRPr="009A0E2C">
        <w:rPr>
          <w:sz w:val="20"/>
          <w:szCs w:val="20"/>
          <w:lang w:eastAsia="zh-CN"/>
        </w:rPr>
        <w:t xml:space="preserve">  </w:t>
      </w:r>
    </w:p>
    <w:p w14:paraId="3EE09276"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sz w:val="20"/>
          <w:szCs w:val="20"/>
        </w:rPr>
        <w:t xml:space="preserve">6 </w:t>
      </w:r>
      <w:r w:rsidRPr="009A0E2C">
        <w:rPr>
          <w:sz w:val="20"/>
          <w:szCs w:val="20"/>
          <w:lang w:eastAsia="zh-CN"/>
        </w:rPr>
        <w:t xml:space="preserve">  </w:t>
      </w:r>
    </w:p>
    <w:p w14:paraId="485F80CC" w14:textId="77777777" w:rsidR="009A0E2C" w:rsidRDefault="009A0E2C" w:rsidP="009A0E2C">
      <w:pPr>
        <w:spacing w:line="240" w:lineRule="auto"/>
        <w:ind w:left="227" w:hanging="227"/>
        <w:jc w:val="both"/>
        <w:rPr>
          <w:sz w:val="20"/>
          <w:szCs w:val="20"/>
          <w:lang w:eastAsia="zh-CN"/>
        </w:rPr>
      </w:pPr>
      <w:r w:rsidRPr="009A0E2C">
        <w:rPr>
          <w:sz w:val="20"/>
          <w:szCs w:val="20"/>
          <w:lang w:eastAsia="zh-CN"/>
        </w:rPr>
        <w:t xml:space="preserve">d) </w:t>
      </w:r>
      <w:r w:rsidRPr="009A0E2C">
        <w:rPr>
          <w:sz w:val="20"/>
          <w:szCs w:val="20"/>
        </w:rPr>
        <w:t xml:space="preserve">7 </w:t>
      </w:r>
      <w:r w:rsidRPr="009A0E2C">
        <w:rPr>
          <w:sz w:val="20"/>
          <w:szCs w:val="20"/>
          <w:lang w:eastAsia="zh-CN"/>
        </w:rPr>
        <w:t xml:space="preserve">  </w:t>
      </w:r>
    </w:p>
    <w:p w14:paraId="4CC3E05F" w14:textId="5C938728" w:rsidR="009A0E2C" w:rsidRPr="009A0E2C" w:rsidRDefault="009A0E2C" w:rsidP="009A0E2C">
      <w:pPr>
        <w:spacing w:line="240" w:lineRule="auto"/>
        <w:ind w:left="227" w:hanging="227"/>
        <w:jc w:val="both"/>
        <w:rPr>
          <w:sz w:val="20"/>
          <w:szCs w:val="20"/>
          <w:lang w:val="en-US" w:eastAsia="zh-CN"/>
        </w:rPr>
      </w:pPr>
      <w:r>
        <w:rPr>
          <w:sz w:val="20"/>
          <w:szCs w:val="20"/>
          <w:lang w:eastAsia="zh-CN"/>
        </w:rPr>
        <w:t>e) 8</w:t>
      </w:r>
    </w:p>
    <w:p w14:paraId="12DCFA56"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427C821E"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15</w:t>
      </w:r>
      <w:r w:rsidRPr="009A0E2C">
        <w:rPr>
          <w:b/>
          <w:sz w:val="20"/>
          <w:szCs w:val="20"/>
          <w:lang w:eastAsia="zh-CN"/>
        </w:rPr>
        <w:t>.</w:t>
      </w:r>
      <w:r w:rsidRPr="009A0E2C">
        <w:rPr>
          <w:sz w:val="20"/>
          <w:szCs w:val="20"/>
          <w:lang w:eastAsia="zh-CN"/>
        </w:rPr>
        <w:t xml:space="preserve">   </w:t>
      </w:r>
      <w:r w:rsidRPr="009A0E2C">
        <w:rPr>
          <w:sz w:val="20"/>
          <w:szCs w:val="20"/>
        </w:rPr>
        <w:t>B</w:t>
      </w:r>
      <w:r w:rsidRPr="009A0E2C">
        <w:rPr>
          <w:sz w:val="20"/>
          <w:szCs w:val="20"/>
          <w:vertAlign w:val="subscript"/>
        </w:rPr>
        <w:t>1</w:t>
      </w:r>
      <w:r w:rsidRPr="009A0E2C">
        <w:rPr>
          <w:sz w:val="20"/>
          <w:szCs w:val="20"/>
        </w:rPr>
        <w:t xml:space="preserve"> é uma bola esférica de volume V</w:t>
      </w:r>
      <w:r w:rsidRPr="009A0E2C">
        <w:rPr>
          <w:sz w:val="20"/>
          <w:szCs w:val="20"/>
          <w:vertAlign w:val="subscript"/>
        </w:rPr>
        <w:t>1</w:t>
      </w:r>
      <w:r w:rsidRPr="009A0E2C">
        <w:rPr>
          <w:sz w:val="20"/>
          <w:szCs w:val="20"/>
        </w:rPr>
        <w:t>. B</w:t>
      </w:r>
      <w:r w:rsidRPr="009A0E2C">
        <w:rPr>
          <w:sz w:val="20"/>
          <w:szCs w:val="20"/>
          <w:vertAlign w:val="subscript"/>
        </w:rPr>
        <w:t>2</w:t>
      </w:r>
      <w:r w:rsidRPr="009A0E2C">
        <w:rPr>
          <w:sz w:val="20"/>
          <w:szCs w:val="20"/>
        </w:rPr>
        <w:t xml:space="preserve"> é uma bola esférica de volume V</w:t>
      </w:r>
      <w:r w:rsidRPr="009A0E2C">
        <w:rPr>
          <w:sz w:val="20"/>
          <w:szCs w:val="20"/>
          <w:vertAlign w:val="subscript"/>
        </w:rPr>
        <w:t>2</w:t>
      </w:r>
      <w:r w:rsidRPr="009A0E2C">
        <w:rPr>
          <w:sz w:val="20"/>
          <w:szCs w:val="20"/>
        </w:rPr>
        <w:t>, cujo raio é o triplo do raio de B</w:t>
      </w:r>
      <w:r w:rsidRPr="009A0E2C">
        <w:rPr>
          <w:sz w:val="20"/>
          <w:szCs w:val="20"/>
          <w:vertAlign w:val="subscript"/>
        </w:rPr>
        <w:t>1</w:t>
      </w:r>
      <w:r w:rsidRPr="009A0E2C">
        <w:rPr>
          <w:sz w:val="20"/>
          <w:szCs w:val="20"/>
        </w:rPr>
        <w:t xml:space="preserve">. </w:t>
      </w:r>
    </w:p>
    <w:p w14:paraId="3D98A0AD"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rPr>
        <w:t xml:space="preserve">Escolha a alternativa correta. </w:t>
      </w:r>
    </w:p>
    <w:p w14:paraId="2358D648"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sz w:val="20"/>
          <w:szCs w:val="20"/>
        </w:rPr>
        <w:t>V</w:t>
      </w:r>
      <w:r w:rsidRPr="009A0E2C">
        <w:rPr>
          <w:sz w:val="20"/>
          <w:szCs w:val="20"/>
          <w:vertAlign w:val="subscript"/>
        </w:rPr>
        <w:t>2</w:t>
      </w:r>
      <w:r w:rsidRPr="009A0E2C">
        <w:rPr>
          <w:sz w:val="20"/>
          <w:szCs w:val="20"/>
        </w:rPr>
        <w:t xml:space="preserve"> = 3 V</w:t>
      </w:r>
      <w:r w:rsidRPr="009A0E2C">
        <w:rPr>
          <w:sz w:val="20"/>
          <w:szCs w:val="20"/>
          <w:vertAlign w:val="subscript"/>
        </w:rPr>
        <w:t>1</w:t>
      </w:r>
      <w:r w:rsidRPr="009A0E2C">
        <w:rPr>
          <w:sz w:val="20"/>
          <w:szCs w:val="20"/>
        </w:rPr>
        <w:t xml:space="preserve"> </w:t>
      </w:r>
      <w:r w:rsidRPr="009A0E2C">
        <w:rPr>
          <w:sz w:val="20"/>
          <w:szCs w:val="20"/>
          <w:lang w:eastAsia="zh-CN"/>
        </w:rPr>
        <w:t xml:space="preserve">  </w:t>
      </w:r>
    </w:p>
    <w:p w14:paraId="22213BEF"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sz w:val="20"/>
          <w:szCs w:val="20"/>
        </w:rPr>
        <w:t>V</w:t>
      </w:r>
      <w:r w:rsidRPr="009A0E2C">
        <w:rPr>
          <w:sz w:val="20"/>
          <w:szCs w:val="20"/>
          <w:vertAlign w:val="subscript"/>
        </w:rPr>
        <w:t>2</w:t>
      </w:r>
      <w:r w:rsidRPr="009A0E2C">
        <w:rPr>
          <w:sz w:val="20"/>
          <w:szCs w:val="20"/>
        </w:rPr>
        <w:t xml:space="preserve"> = 9 V</w:t>
      </w:r>
      <w:r w:rsidRPr="009A0E2C">
        <w:rPr>
          <w:sz w:val="20"/>
          <w:szCs w:val="20"/>
          <w:vertAlign w:val="subscript"/>
        </w:rPr>
        <w:t>1</w:t>
      </w:r>
      <w:r w:rsidRPr="009A0E2C">
        <w:rPr>
          <w:sz w:val="20"/>
          <w:szCs w:val="20"/>
        </w:rPr>
        <w:t xml:space="preserve"> </w:t>
      </w:r>
      <w:r w:rsidRPr="009A0E2C">
        <w:rPr>
          <w:sz w:val="20"/>
          <w:szCs w:val="20"/>
          <w:lang w:eastAsia="zh-CN"/>
        </w:rPr>
        <w:t xml:space="preserve">  </w:t>
      </w:r>
    </w:p>
    <w:p w14:paraId="70050701"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sz w:val="20"/>
          <w:szCs w:val="20"/>
        </w:rPr>
        <w:t>V = 12 V</w:t>
      </w:r>
      <w:r w:rsidRPr="009A0E2C">
        <w:rPr>
          <w:sz w:val="20"/>
          <w:szCs w:val="20"/>
          <w:vertAlign w:val="subscript"/>
        </w:rPr>
        <w:t>1</w:t>
      </w:r>
      <w:r w:rsidRPr="009A0E2C">
        <w:rPr>
          <w:sz w:val="20"/>
          <w:szCs w:val="20"/>
        </w:rPr>
        <w:t xml:space="preserve"> </w:t>
      </w:r>
      <w:r w:rsidRPr="009A0E2C">
        <w:rPr>
          <w:sz w:val="20"/>
          <w:szCs w:val="20"/>
          <w:lang w:eastAsia="zh-CN"/>
        </w:rPr>
        <w:t xml:space="preserve">  </w:t>
      </w:r>
    </w:p>
    <w:p w14:paraId="0BEAA0A3"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d) </w:t>
      </w:r>
      <w:r w:rsidRPr="009A0E2C">
        <w:rPr>
          <w:sz w:val="20"/>
          <w:szCs w:val="20"/>
        </w:rPr>
        <w:t>V</w:t>
      </w:r>
      <w:r w:rsidRPr="009A0E2C">
        <w:rPr>
          <w:sz w:val="20"/>
          <w:szCs w:val="20"/>
          <w:vertAlign w:val="subscript"/>
        </w:rPr>
        <w:t>2</w:t>
      </w:r>
      <w:r w:rsidRPr="009A0E2C">
        <w:rPr>
          <w:sz w:val="20"/>
          <w:szCs w:val="20"/>
        </w:rPr>
        <w:t xml:space="preserve"> = 27 V</w:t>
      </w:r>
      <w:r w:rsidRPr="009A0E2C">
        <w:rPr>
          <w:sz w:val="20"/>
          <w:szCs w:val="20"/>
          <w:vertAlign w:val="subscript"/>
        </w:rPr>
        <w:t>1</w:t>
      </w:r>
      <w:r w:rsidRPr="009A0E2C">
        <w:rPr>
          <w:sz w:val="20"/>
          <w:szCs w:val="20"/>
        </w:rPr>
        <w:t xml:space="preserve"> </w:t>
      </w:r>
      <w:r w:rsidRPr="009A0E2C">
        <w:rPr>
          <w:sz w:val="20"/>
          <w:szCs w:val="20"/>
          <w:lang w:eastAsia="zh-CN"/>
        </w:rPr>
        <w:t xml:space="preserve">  </w:t>
      </w:r>
    </w:p>
    <w:p w14:paraId="432136A6"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sz w:val="20"/>
          <w:szCs w:val="20"/>
        </w:rPr>
        <w:t>V</w:t>
      </w:r>
      <w:r w:rsidRPr="009A0E2C">
        <w:rPr>
          <w:sz w:val="20"/>
          <w:szCs w:val="20"/>
          <w:vertAlign w:val="subscript"/>
        </w:rPr>
        <w:t xml:space="preserve">2 </w:t>
      </w:r>
      <w:r w:rsidRPr="009A0E2C">
        <w:rPr>
          <w:sz w:val="20"/>
          <w:szCs w:val="20"/>
        </w:rPr>
        <w:t>= 81 V</w:t>
      </w:r>
      <w:r w:rsidRPr="009A0E2C">
        <w:rPr>
          <w:sz w:val="20"/>
          <w:szCs w:val="20"/>
          <w:vertAlign w:val="subscript"/>
        </w:rPr>
        <w:t>1</w:t>
      </w:r>
      <w:r w:rsidRPr="009A0E2C">
        <w:rPr>
          <w:sz w:val="20"/>
          <w:szCs w:val="20"/>
        </w:rPr>
        <w:t xml:space="preserve"> </w:t>
      </w:r>
      <w:r w:rsidRPr="009A0E2C">
        <w:rPr>
          <w:sz w:val="20"/>
          <w:szCs w:val="20"/>
          <w:lang w:eastAsia="zh-CN"/>
        </w:rPr>
        <w:t xml:space="preserve">  </w:t>
      </w:r>
    </w:p>
    <w:p w14:paraId="6C3A694D"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17E69780"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16</w:t>
      </w:r>
      <w:r w:rsidRPr="009A0E2C">
        <w:rPr>
          <w:b/>
          <w:sz w:val="20"/>
          <w:szCs w:val="20"/>
          <w:lang w:eastAsia="zh-CN"/>
        </w:rPr>
        <w:t>.</w:t>
      </w:r>
      <w:r w:rsidRPr="009A0E2C">
        <w:rPr>
          <w:sz w:val="20"/>
          <w:szCs w:val="20"/>
          <w:lang w:eastAsia="zh-CN"/>
        </w:rPr>
        <w:t xml:space="preserve">   </w:t>
      </w:r>
      <w:r w:rsidRPr="009A0E2C">
        <w:rPr>
          <w:sz w:val="20"/>
          <w:szCs w:val="20"/>
        </w:rPr>
        <w:t xml:space="preserve">Uma bola inflável foi cheia até que o seu diâmetro fosse 2 vezes maior que seu diâmetro inicial. Assim, verifica-se que o volume final da bola, em relação ao volume inicial, é </w:t>
      </w:r>
    </w:p>
    <w:p w14:paraId="044ECBF7"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sz w:val="20"/>
          <w:szCs w:val="20"/>
        </w:rPr>
        <w:t xml:space="preserve">2 vezes maior  </w:t>
      </w:r>
      <w:r w:rsidRPr="009A0E2C">
        <w:rPr>
          <w:sz w:val="20"/>
          <w:szCs w:val="20"/>
          <w:lang w:eastAsia="zh-CN"/>
        </w:rPr>
        <w:t xml:space="preserve">  </w:t>
      </w:r>
    </w:p>
    <w:p w14:paraId="5DF37AA0"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sz w:val="20"/>
          <w:szCs w:val="20"/>
        </w:rPr>
        <w:t xml:space="preserve">4 vezes maior </w:t>
      </w:r>
      <w:r w:rsidRPr="009A0E2C">
        <w:rPr>
          <w:sz w:val="20"/>
          <w:szCs w:val="20"/>
          <w:lang w:eastAsia="zh-CN"/>
        </w:rPr>
        <w:t xml:space="preserve">  </w:t>
      </w:r>
    </w:p>
    <w:p w14:paraId="60B4394B"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sz w:val="20"/>
          <w:szCs w:val="20"/>
        </w:rPr>
        <w:t xml:space="preserve">6 vezes maior </w:t>
      </w:r>
      <w:r w:rsidRPr="009A0E2C">
        <w:rPr>
          <w:sz w:val="20"/>
          <w:szCs w:val="20"/>
          <w:lang w:eastAsia="zh-CN"/>
        </w:rPr>
        <w:t xml:space="preserve">  </w:t>
      </w:r>
    </w:p>
    <w:p w14:paraId="7D06E508"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d) </w:t>
      </w:r>
      <w:r w:rsidRPr="009A0E2C">
        <w:rPr>
          <w:sz w:val="20"/>
          <w:szCs w:val="20"/>
        </w:rPr>
        <w:t xml:space="preserve">8 vezes maior </w:t>
      </w:r>
      <w:r w:rsidRPr="009A0E2C">
        <w:rPr>
          <w:sz w:val="20"/>
          <w:szCs w:val="20"/>
          <w:lang w:eastAsia="zh-CN"/>
        </w:rPr>
        <w:t xml:space="preserve">  </w:t>
      </w:r>
    </w:p>
    <w:p w14:paraId="0C8D6E9A"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sz w:val="20"/>
          <w:szCs w:val="20"/>
        </w:rPr>
        <w:t xml:space="preserve">10 vezes maior </w:t>
      </w:r>
      <w:r w:rsidRPr="009A0E2C">
        <w:rPr>
          <w:sz w:val="20"/>
          <w:szCs w:val="20"/>
          <w:lang w:eastAsia="zh-CN"/>
        </w:rPr>
        <w:t xml:space="preserve">  </w:t>
      </w:r>
    </w:p>
    <w:p w14:paraId="28D8C5D1" w14:textId="77777777" w:rsidR="009A0E2C" w:rsidRPr="009A0E2C" w:rsidRDefault="009A0E2C" w:rsidP="009A0E2C">
      <w:pPr>
        <w:spacing w:line="240" w:lineRule="auto"/>
        <w:jc w:val="both"/>
        <w:rPr>
          <w:sz w:val="20"/>
          <w:szCs w:val="20"/>
          <w:lang w:eastAsia="zh-CN"/>
        </w:rPr>
      </w:pPr>
      <w:r w:rsidRPr="009A0E2C">
        <w:rPr>
          <w:sz w:val="20"/>
          <w:szCs w:val="20"/>
          <w:lang w:eastAsia="zh-CN"/>
        </w:rPr>
        <w:t xml:space="preserve"> </w:t>
      </w:r>
    </w:p>
    <w:p w14:paraId="1F299B6D" w14:textId="77777777" w:rsidR="009A0E2C" w:rsidRPr="009A0E2C" w:rsidRDefault="009A0E2C" w:rsidP="009A0E2C">
      <w:pPr>
        <w:widowControl w:val="0"/>
        <w:autoSpaceDE w:val="0"/>
        <w:autoSpaceDN w:val="0"/>
        <w:adjustRightInd w:val="0"/>
        <w:spacing w:line="240" w:lineRule="auto"/>
        <w:jc w:val="both"/>
        <w:rPr>
          <w:sz w:val="20"/>
          <w:szCs w:val="20"/>
        </w:rPr>
      </w:pPr>
      <w:r w:rsidRPr="009A0E2C">
        <w:rPr>
          <w:sz w:val="20"/>
          <w:szCs w:val="20"/>
          <w:lang w:eastAsia="zh-CN"/>
        </w:rPr>
        <w:t>17</w:t>
      </w:r>
      <w:r w:rsidRPr="009A0E2C">
        <w:rPr>
          <w:b/>
          <w:sz w:val="20"/>
          <w:szCs w:val="20"/>
          <w:lang w:eastAsia="zh-CN"/>
        </w:rPr>
        <w:t>.</w:t>
      </w:r>
      <w:r w:rsidRPr="009A0E2C">
        <w:rPr>
          <w:sz w:val="20"/>
          <w:szCs w:val="20"/>
          <w:lang w:eastAsia="zh-CN"/>
        </w:rPr>
        <w:t xml:space="preserve">   </w:t>
      </w:r>
      <w:r w:rsidRPr="009A0E2C">
        <w:rPr>
          <w:sz w:val="20"/>
          <w:szCs w:val="20"/>
        </w:rPr>
        <w:t xml:space="preserve">Constrói-se um sólido a partir de um cilindro reto de raio igual a 3 cm e altura 10 cm. Em uma de suas bases é acoplada uma semiesfera e na outra um cone reto, ambas de raio igual ao raio da base do cilindro. Sabendo que a altura do sólido completo (cilindro + semiesfera + cone) é de 16 cm, a área da superfície é: </w:t>
      </w:r>
    </w:p>
    <w:p w14:paraId="1A3C566D"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a) </w:t>
      </w:r>
      <w:r w:rsidRPr="009A0E2C">
        <w:rPr>
          <w:position w:val="-10"/>
          <w:sz w:val="20"/>
          <w:szCs w:val="20"/>
        </w:rPr>
        <w:object w:dxaOrig="820" w:dyaOrig="360" w14:anchorId="5D1B7F83">
          <v:shape id="_x0000_i1061" type="#_x0000_t75" style="width:41.4pt;height:18pt" o:ole="">
            <v:imagedata r:id="rId85" o:title=""/>
          </v:shape>
          <o:OLEObject Type="Embed" ProgID="Equation.DSMT4" ShapeID="_x0000_i1061" DrawAspect="Content" ObjectID="_1822749627" r:id="rId86"/>
        </w:object>
      </w:r>
      <w:r w:rsidRPr="009A0E2C">
        <w:rPr>
          <w:sz w:val="20"/>
          <w:szCs w:val="20"/>
        </w:rPr>
        <w:t xml:space="preserve"> </w:t>
      </w:r>
      <w:r w:rsidRPr="009A0E2C">
        <w:rPr>
          <w:sz w:val="20"/>
          <w:szCs w:val="20"/>
          <w:lang w:eastAsia="zh-CN"/>
        </w:rPr>
        <w:t xml:space="preserve">  </w:t>
      </w:r>
    </w:p>
    <w:p w14:paraId="17CC656C"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b) </w:t>
      </w:r>
      <w:r w:rsidRPr="009A0E2C">
        <w:rPr>
          <w:position w:val="-10"/>
          <w:sz w:val="20"/>
          <w:szCs w:val="20"/>
        </w:rPr>
        <w:object w:dxaOrig="1640" w:dyaOrig="360" w14:anchorId="02F7AFE4">
          <v:shape id="_x0000_i1062" type="#_x0000_t75" style="width:81.6pt;height:18pt" o:ole="">
            <v:imagedata r:id="rId87" o:title=""/>
          </v:shape>
          <o:OLEObject Type="Embed" ProgID="Equation.DSMT4" ShapeID="_x0000_i1062" DrawAspect="Content" ObjectID="_1822749628" r:id="rId88"/>
        </w:object>
      </w:r>
      <w:r w:rsidRPr="009A0E2C">
        <w:rPr>
          <w:sz w:val="20"/>
          <w:szCs w:val="20"/>
        </w:rPr>
        <w:t xml:space="preserve"> </w:t>
      </w:r>
      <w:r w:rsidRPr="009A0E2C">
        <w:rPr>
          <w:sz w:val="20"/>
          <w:szCs w:val="20"/>
          <w:lang w:eastAsia="zh-CN"/>
        </w:rPr>
        <w:t xml:space="preserve">  </w:t>
      </w:r>
    </w:p>
    <w:p w14:paraId="175BA133"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c) </w:t>
      </w:r>
      <w:r w:rsidRPr="009A0E2C">
        <w:rPr>
          <w:position w:val="-10"/>
          <w:sz w:val="20"/>
          <w:szCs w:val="20"/>
        </w:rPr>
        <w:object w:dxaOrig="820" w:dyaOrig="360" w14:anchorId="7323757F">
          <v:shape id="_x0000_i1063" type="#_x0000_t75" style="width:41.4pt;height:18pt" o:ole="">
            <v:imagedata r:id="rId89" o:title=""/>
          </v:shape>
          <o:OLEObject Type="Embed" ProgID="Equation.DSMT4" ShapeID="_x0000_i1063" DrawAspect="Content" ObjectID="_1822749629" r:id="rId90"/>
        </w:object>
      </w:r>
      <w:r w:rsidRPr="009A0E2C">
        <w:rPr>
          <w:sz w:val="20"/>
          <w:szCs w:val="20"/>
        </w:rPr>
        <w:t xml:space="preserve"> </w:t>
      </w:r>
      <w:r w:rsidRPr="009A0E2C">
        <w:rPr>
          <w:sz w:val="20"/>
          <w:szCs w:val="20"/>
          <w:lang w:eastAsia="zh-CN"/>
        </w:rPr>
        <w:t xml:space="preserve">  </w:t>
      </w:r>
    </w:p>
    <w:p w14:paraId="3143E783"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lastRenderedPageBreak/>
        <w:t xml:space="preserve">d) </w:t>
      </w:r>
      <w:r w:rsidRPr="009A0E2C">
        <w:rPr>
          <w:position w:val="-10"/>
          <w:sz w:val="20"/>
          <w:szCs w:val="20"/>
        </w:rPr>
        <w:object w:dxaOrig="1640" w:dyaOrig="360" w14:anchorId="325F87C5">
          <v:shape id="_x0000_i1064" type="#_x0000_t75" style="width:81.6pt;height:18pt" o:ole="">
            <v:imagedata r:id="rId91" o:title=""/>
          </v:shape>
          <o:OLEObject Type="Embed" ProgID="Equation.DSMT4" ShapeID="_x0000_i1064" DrawAspect="Content" ObjectID="_1822749630" r:id="rId92"/>
        </w:object>
      </w:r>
      <w:r w:rsidRPr="009A0E2C">
        <w:rPr>
          <w:sz w:val="20"/>
          <w:szCs w:val="20"/>
        </w:rPr>
        <w:t xml:space="preserve"> </w:t>
      </w:r>
      <w:r w:rsidRPr="009A0E2C">
        <w:rPr>
          <w:sz w:val="20"/>
          <w:szCs w:val="20"/>
          <w:lang w:eastAsia="zh-CN"/>
        </w:rPr>
        <w:t xml:space="preserve">  </w:t>
      </w:r>
    </w:p>
    <w:p w14:paraId="15155918" w14:textId="77777777" w:rsidR="009A0E2C" w:rsidRPr="009A0E2C" w:rsidRDefault="009A0E2C" w:rsidP="009A0E2C">
      <w:pPr>
        <w:spacing w:line="240" w:lineRule="auto"/>
        <w:ind w:left="227" w:hanging="227"/>
        <w:jc w:val="both"/>
        <w:rPr>
          <w:sz w:val="20"/>
          <w:szCs w:val="20"/>
          <w:lang w:val="en-US" w:eastAsia="zh-CN"/>
        </w:rPr>
      </w:pPr>
      <w:r w:rsidRPr="009A0E2C">
        <w:rPr>
          <w:sz w:val="20"/>
          <w:szCs w:val="20"/>
          <w:lang w:eastAsia="zh-CN"/>
        </w:rPr>
        <w:t xml:space="preserve">e) </w:t>
      </w:r>
      <w:r w:rsidRPr="009A0E2C">
        <w:rPr>
          <w:position w:val="-10"/>
          <w:sz w:val="20"/>
          <w:szCs w:val="20"/>
        </w:rPr>
        <w:object w:dxaOrig="1640" w:dyaOrig="360" w14:anchorId="15E85A13">
          <v:shape id="_x0000_i1065" type="#_x0000_t75" style="width:81.6pt;height:18pt" o:ole="">
            <v:imagedata r:id="rId93" o:title=""/>
          </v:shape>
          <o:OLEObject Type="Embed" ProgID="Equation.DSMT4" ShapeID="_x0000_i1065" DrawAspect="Content" ObjectID="_1822749631" r:id="rId94"/>
        </w:object>
      </w:r>
      <w:r w:rsidRPr="009A0E2C">
        <w:rPr>
          <w:sz w:val="20"/>
          <w:szCs w:val="20"/>
        </w:rPr>
        <w:t xml:space="preserve"> </w:t>
      </w:r>
      <w:r w:rsidRPr="009A0E2C">
        <w:rPr>
          <w:sz w:val="20"/>
          <w:szCs w:val="20"/>
          <w:lang w:eastAsia="zh-CN"/>
        </w:rPr>
        <w:t xml:space="preserve">  </w:t>
      </w:r>
    </w:p>
    <w:p w14:paraId="6F07B2A6" w14:textId="77777777" w:rsidR="009A0E2C" w:rsidRPr="009A0E2C" w:rsidRDefault="009A0E2C" w:rsidP="009A0E2C">
      <w:pPr>
        <w:spacing w:line="240" w:lineRule="auto"/>
        <w:jc w:val="both"/>
        <w:rPr>
          <w:b/>
          <w:sz w:val="20"/>
          <w:szCs w:val="20"/>
          <w:lang w:eastAsia="zh-CN"/>
        </w:rPr>
      </w:pPr>
      <w:r w:rsidRPr="009A0E2C">
        <w:rPr>
          <w:sz w:val="20"/>
          <w:szCs w:val="20"/>
          <w:lang w:eastAsia="zh-CN"/>
        </w:rPr>
        <w:t xml:space="preserve"> </w:t>
      </w:r>
      <w:r w:rsidRPr="009A0E2C">
        <w:rPr>
          <w:sz w:val="20"/>
          <w:szCs w:val="20"/>
          <w:lang w:val="en-US" w:eastAsia="zh-CN"/>
        </w:rPr>
        <w:br w:type="page"/>
      </w:r>
    </w:p>
    <w:p w14:paraId="155D8EB5" w14:textId="77777777" w:rsidR="009A0E2C" w:rsidRDefault="009A0E2C" w:rsidP="009A0E2C">
      <w:pPr>
        <w:spacing w:line="240" w:lineRule="auto"/>
        <w:rPr>
          <w:rFonts w:cs="Times New Roman"/>
          <w:sz w:val="24"/>
          <w:szCs w:val="24"/>
          <w:lang w:val="en-US" w:eastAsia="zh-CN"/>
        </w:rPr>
      </w:pPr>
      <w:r w:rsidRPr="00884460">
        <w:rPr>
          <w:b/>
          <w:lang w:eastAsia="zh-CN"/>
        </w:rPr>
        <w:lastRenderedPageBreak/>
        <w:t xml:space="preserve">Gabarito:  </w:t>
      </w:r>
    </w:p>
    <w:p w14:paraId="413867BB" w14:textId="77777777" w:rsidR="009A0E2C" w:rsidRDefault="009A0E2C" w:rsidP="009A0E2C">
      <w:pPr>
        <w:spacing w:line="240" w:lineRule="auto"/>
        <w:rPr>
          <w:rFonts w:cs="Times New Roman"/>
          <w:sz w:val="24"/>
          <w:szCs w:val="24"/>
          <w:lang w:val="en-US" w:eastAsia="zh-CN"/>
        </w:rPr>
      </w:pPr>
    </w:p>
    <w:p w14:paraId="2BF050B2"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w:t>
      </w:r>
      <w:r>
        <w:rPr>
          <w:b/>
          <w:sz w:val="20"/>
          <w:szCs w:val="20"/>
          <w:lang w:eastAsia="zh-CN"/>
        </w:rPr>
        <w:br/>
      </w:r>
      <w:r w:rsidRPr="00EF495F">
        <w:rPr>
          <w:color w:val="0000FF"/>
          <w:sz w:val="20"/>
          <w:szCs w:val="20"/>
          <w:lang w:eastAsia="zh-CN"/>
        </w:rPr>
        <w:t xml:space="preserve"> </w:t>
      </w:r>
      <w:r>
        <w:rPr>
          <w:sz w:val="20"/>
          <w:szCs w:val="20"/>
        </w:rPr>
        <w:t>[C]</w:t>
      </w:r>
    </w:p>
    <w:p w14:paraId="3D547563" w14:textId="77777777" w:rsidR="009A0E2C" w:rsidRDefault="009A0E2C" w:rsidP="009A0E2C">
      <w:pPr>
        <w:widowControl w:val="0"/>
        <w:autoSpaceDE w:val="0"/>
        <w:autoSpaceDN w:val="0"/>
        <w:adjustRightInd w:val="0"/>
        <w:spacing w:line="240" w:lineRule="auto"/>
        <w:rPr>
          <w:sz w:val="20"/>
          <w:szCs w:val="20"/>
        </w:rPr>
      </w:pPr>
    </w:p>
    <w:p w14:paraId="6C281DB2" w14:textId="77777777" w:rsidR="009A0E2C" w:rsidRDefault="009A0E2C" w:rsidP="009A0E2C">
      <w:pPr>
        <w:widowControl w:val="0"/>
        <w:autoSpaceDE w:val="0"/>
        <w:autoSpaceDN w:val="0"/>
        <w:adjustRightInd w:val="0"/>
        <w:spacing w:line="240" w:lineRule="auto"/>
        <w:rPr>
          <w:sz w:val="20"/>
          <w:szCs w:val="20"/>
        </w:rPr>
      </w:pPr>
      <w:r w:rsidRPr="00C1488C">
        <w:rPr>
          <w:sz w:val="20"/>
          <w:szCs w:val="20"/>
        </w:rPr>
        <w:t>Altura de uma face lateral da pirâmide:</w:t>
      </w:r>
    </w:p>
    <w:p w14:paraId="5A08217C" w14:textId="77777777" w:rsidR="009A0E2C" w:rsidRDefault="009A0E2C" w:rsidP="009A0E2C">
      <w:pPr>
        <w:widowControl w:val="0"/>
        <w:autoSpaceDE w:val="0"/>
        <w:autoSpaceDN w:val="0"/>
        <w:adjustRightInd w:val="0"/>
        <w:spacing w:line="240" w:lineRule="auto"/>
        <w:rPr>
          <w:sz w:val="20"/>
          <w:szCs w:val="20"/>
        </w:rPr>
      </w:pPr>
    </w:p>
    <w:p w14:paraId="04F97A93" w14:textId="77777777" w:rsidR="009A0E2C" w:rsidRDefault="009A0E2C" w:rsidP="009A0E2C">
      <w:pPr>
        <w:widowControl w:val="0"/>
        <w:autoSpaceDE w:val="0"/>
        <w:autoSpaceDN w:val="0"/>
        <w:adjustRightInd w:val="0"/>
        <w:spacing w:line="240" w:lineRule="auto"/>
        <w:rPr>
          <w:sz w:val="20"/>
          <w:szCs w:val="20"/>
        </w:rPr>
      </w:pPr>
      <w:r>
        <w:rPr>
          <w:noProof/>
          <w:sz w:val="20"/>
          <w:szCs w:val="20"/>
          <w:lang w:val="en-US"/>
        </w:rPr>
        <w:drawing>
          <wp:inline distT="0" distB="0" distL="0" distR="0" wp14:anchorId="3164D457" wp14:editId="0432E414">
            <wp:extent cx="2028825" cy="3257550"/>
            <wp:effectExtent l="0" t="0" r="0" b="0"/>
            <wp:docPr id="49" name="Image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028825" cy="3257550"/>
                    </a:xfrm>
                    <a:prstGeom prst="rect">
                      <a:avLst/>
                    </a:prstGeom>
                    <a:noFill/>
                    <a:ln>
                      <a:noFill/>
                    </a:ln>
                  </pic:spPr>
                </pic:pic>
              </a:graphicData>
            </a:graphic>
          </wp:inline>
        </w:drawing>
      </w:r>
    </w:p>
    <w:p w14:paraId="71E01BC9" w14:textId="77777777" w:rsidR="009A0E2C" w:rsidRPr="00C1488C" w:rsidRDefault="009A0E2C" w:rsidP="009A0E2C">
      <w:pPr>
        <w:widowControl w:val="0"/>
        <w:autoSpaceDE w:val="0"/>
        <w:autoSpaceDN w:val="0"/>
        <w:adjustRightInd w:val="0"/>
        <w:spacing w:line="240" w:lineRule="auto"/>
        <w:rPr>
          <w:sz w:val="20"/>
          <w:szCs w:val="20"/>
        </w:rPr>
      </w:pPr>
    </w:p>
    <w:p w14:paraId="3D96EBAD" w14:textId="77777777" w:rsidR="009A0E2C" w:rsidRPr="00C1488C" w:rsidRDefault="009A0E2C" w:rsidP="009A0E2C">
      <w:pPr>
        <w:widowControl w:val="0"/>
        <w:autoSpaceDE w:val="0"/>
        <w:autoSpaceDN w:val="0"/>
        <w:adjustRightInd w:val="0"/>
        <w:spacing w:line="240" w:lineRule="auto"/>
        <w:rPr>
          <w:sz w:val="20"/>
          <w:szCs w:val="20"/>
        </w:rPr>
      </w:pPr>
      <w:r w:rsidRPr="00C1488C">
        <w:rPr>
          <w:sz w:val="20"/>
          <w:szCs w:val="20"/>
          <w:lang w:val="en-US"/>
        </w:rPr>
        <w:object w:dxaOrig="1365" w:dyaOrig="1035" w14:anchorId="0DD445A6">
          <v:shape id="_x0000_i1066" type="#_x0000_t75" style="width:68.4pt;height:51.6pt" o:ole="">
            <v:imagedata r:id="rId96" o:title=""/>
          </v:shape>
          <o:OLEObject Type="Embed" ProgID="Equation.DSMT4" ShapeID="_x0000_i1066" DrawAspect="Content" ObjectID="_1822749632" r:id="rId97"/>
        </w:object>
      </w:r>
    </w:p>
    <w:p w14:paraId="61DC16D9" w14:textId="77777777" w:rsidR="009A0E2C" w:rsidRPr="00C1488C" w:rsidRDefault="009A0E2C" w:rsidP="009A0E2C">
      <w:pPr>
        <w:widowControl w:val="0"/>
        <w:autoSpaceDE w:val="0"/>
        <w:autoSpaceDN w:val="0"/>
        <w:adjustRightInd w:val="0"/>
        <w:spacing w:line="240" w:lineRule="auto"/>
        <w:rPr>
          <w:sz w:val="20"/>
          <w:szCs w:val="20"/>
        </w:rPr>
      </w:pPr>
    </w:p>
    <w:p w14:paraId="53657C37" w14:textId="77777777" w:rsidR="009A0E2C" w:rsidRPr="00C1488C" w:rsidRDefault="009A0E2C" w:rsidP="009A0E2C">
      <w:pPr>
        <w:widowControl w:val="0"/>
        <w:autoSpaceDE w:val="0"/>
        <w:autoSpaceDN w:val="0"/>
        <w:adjustRightInd w:val="0"/>
        <w:spacing w:line="240" w:lineRule="auto"/>
        <w:rPr>
          <w:sz w:val="20"/>
          <w:szCs w:val="20"/>
        </w:rPr>
      </w:pPr>
      <w:r w:rsidRPr="00C1488C">
        <w:rPr>
          <w:sz w:val="20"/>
          <w:szCs w:val="20"/>
        </w:rPr>
        <w:t>Área lateral da pirâmide:</w:t>
      </w:r>
    </w:p>
    <w:p w14:paraId="775B2DB5" w14:textId="77777777" w:rsidR="009A0E2C" w:rsidRDefault="009A0E2C" w:rsidP="009A0E2C">
      <w:pPr>
        <w:spacing w:line="240" w:lineRule="auto"/>
        <w:rPr>
          <w:rFonts w:cs="Times New Roman"/>
          <w:sz w:val="24"/>
          <w:szCs w:val="24"/>
          <w:lang w:val="en-US" w:eastAsia="zh-CN"/>
        </w:rPr>
      </w:pPr>
      <w:r w:rsidRPr="00C1488C">
        <w:rPr>
          <w:sz w:val="20"/>
          <w:szCs w:val="20"/>
          <w:lang w:val="en-US"/>
        </w:rPr>
        <w:object w:dxaOrig="1920" w:dyaOrig="945" w14:anchorId="2380B45E">
          <v:shape id="_x0000_i1067" type="#_x0000_t75" style="width:96pt;height:47.4pt" o:ole="">
            <v:imagedata r:id="rId98" o:title=""/>
          </v:shape>
          <o:OLEObject Type="Embed" ProgID="Equation.DSMT4" ShapeID="_x0000_i1067" DrawAspect="Content" ObjectID="_1822749633" r:id="rId99"/>
        </w:object>
      </w:r>
      <w:r>
        <w:rPr>
          <w:sz w:val="20"/>
          <w:szCs w:val="20"/>
        </w:rPr>
        <w:t xml:space="preserve"> </w:t>
      </w:r>
      <w:r w:rsidRPr="00A06675">
        <w:rPr>
          <w:b/>
          <w:sz w:val="20"/>
          <w:szCs w:val="20"/>
          <w:lang w:eastAsia="zh-CN"/>
        </w:rPr>
        <w:t xml:space="preserve"> </w:t>
      </w:r>
    </w:p>
    <w:p w14:paraId="7FF56FE3" w14:textId="77777777" w:rsidR="009A0E2C" w:rsidRDefault="009A0E2C" w:rsidP="009A0E2C">
      <w:pPr>
        <w:spacing w:line="240" w:lineRule="auto"/>
        <w:rPr>
          <w:rFonts w:cs="Times New Roman"/>
          <w:sz w:val="24"/>
          <w:szCs w:val="24"/>
          <w:lang w:val="en-US" w:eastAsia="zh-CN"/>
        </w:rPr>
      </w:pPr>
    </w:p>
    <w:p w14:paraId="05D2507A"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w:t>
      </w:r>
      <w:r>
        <w:rPr>
          <w:b/>
          <w:sz w:val="20"/>
          <w:szCs w:val="20"/>
          <w:lang w:eastAsia="zh-CN"/>
        </w:rPr>
        <w:br/>
      </w:r>
      <w:r w:rsidRPr="00EF495F">
        <w:rPr>
          <w:color w:val="0000FF"/>
          <w:sz w:val="20"/>
          <w:szCs w:val="20"/>
          <w:lang w:eastAsia="zh-CN"/>
        </w:rPr>
        <w:t xml:space="preserve"> </w:t>
      </w:r>
      <w:r w:rsidRPr="001929C6">
        <w:rPr>
          <w:sz w:val="20"/>
          <w:szCs w:val="20"/>
        </w:rPr>
        <w:t>[D]</w:t>
      </w:r>
    </w:p>
    <w:p w14:paraId="70661948" w14:textId="77777777" w:rsidR="009A0E2C" w:rsidRDefault="009A0E2C" w:rsidP="009A0E2C">
      <w:pPr>
        <w:widowControl w:val="0"/>
        <w:autoSpaceDE w:val="0"/>
        <w:autoSpaceDN w:val="0"/>
        <w:adjustRightInd w:val="0"/>
        <w:spacing w:line="240" w:lineRule="auto"/>
        <w:rPr>
          <w:sz w:val="20"/>
          <w:szCs w:val="20"/>
        </w:rPr>
      </w:pPr>
    </w:p>
    <w:p w14:paraId="17E4CB81" w14:textId="77777777" w:rsidR="009A0E2C" w:rsidRDefault="009A0E2C" w:rsidP="009A0E2C">
      <w:pPr>
        <w:spacing w:line="240" w:lineRule="auto"/>
        <w:rPr>
          <w:sz w:val="20"/>
          <w:szCs w:val="18"/>
        </w:rPr>
      </w:pPr>
      <w:r>
        <w:rPr>
          <w:sz w:val="20"/>
          <w:szCs w:val="18"/>
        </w:rPr>
        <w:t>Como a área lateral vale 260 cm</w:t>
      </w:r>
      <w:r>
        <w:rPr>
          <w:sz w:val="20"/>
          <w:szCs w:val="18"/>
          <w:vertAlign w:val="superscript"/>
        </w:rPr>
        <w:t>2</w:t>
      </w:r>
      <w:r>
        <w:rPr>
          <w:sz w:val="20"/>
          <w:szCs w:val="18"/>
        </w:rPr>
        <w:t xml:space="preserve">, a área de uma face lateral vale </w:t>
      </w:r>
      <w:r w:rsidRPr="00B06AE9">
        <w:rPr>
          <w:rFonts w:cs="Times New Roman"/>
          <w:position w:val="-20"/>
          <w:sz w:val="24"/>
          <w:szCs w:val="24"/>
          <w:lang w:val="en-US" w:eastAsia="zh-CN"/>
        </w:rPr>
        <w:object w:dxaOrig="1785" w:dyaOrig="600" w14:anchorId="1B94436E">
          <v:shape id="_x0000_i1068" type="#_x0000_t75" style="width:89.4pt;height:30pt" o:ole="">
            <v:imagedata r:id="rId100" o:title=""/>
          </v:shape>
          <o:OLEObject Type="Embed" ProgID="Equation.DSMT4" ShapeID="_x0000_i1068" DrawAspect="Content" ObjectID="_1822749634" r:id="rId101"/>
        </w:object>
      </w:r>
      <w:r>
        <w:rPr>
          <w:sz w:val="20"/>
          <w:szCs w:val="18"/>
        </w:rPr>
        <w:t xml:space="preserve"> Logo:</w:t>
      </w:r>
    </w:p>
    <w:p w14:paraId="3F5FE084" w14:textId="77777777" w:rsidR="009A0E2C" w:rsidRDefault="009A0E2C" w:rsidP="009A0E2C">
      <w:pPr>
        <w:spacing w:line="240" w:lineRule="auto"/>
        <w:rPr>
          <w:sz w:val="20"/>
          <w:szCs w:val="18"/>
        </w:rPr>
      </w:pPr>
    </w:p>
    <w:p w14:paraId="5C34FAD3" w14:textId="77777777" w:rsidR="009A0E2C" w:rsidRDefault="009A0E2C" w:rsidP="009A0E2C">
      <w:pPr>
        <w:spacing w:line="240" w:lineRule="auto"/>
        <w:rPr>
          <w:noProof/>
          <w:sz w:val="20"/>
          <w:szCs w:val="18"/>
        </w:rPr>
      </w:pPr>
      <w:r>
        <w:rPr>
          <w:noProof/>
          <w:sz w:val="20"/>
          <w:szCs w:val="18"/>
          <w:lang w:val="en-US"/>
        </w:rPr>
        <w:drawing>
          <wp:inline distT="0" distB="0" distL="0" distR="0" wp14:anchorId="2F6477E8" wp14:editId="3C58D24D">
            <wp:extent cx="2543175" cy="2162175"/>
            <wp:effectExtent l="0" t="0" r="0" b="0"/>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543175" cy="2162175"/>
                    </a:xfrm>
                    <a:prstGeom prst="rect">
                      <a:avLst/>
                    </a:prstGeom>
                    <a:noFill/>
                    <a:ln>
                      <a:noFill/>
                    </a:ln>
                  </pic:spPr>
                </pic:pic>
              </a:graphicData>
            </a:graphic>
          </wp:inline>
        </w:drawing>
      </w:r>
    </w:p>
    <w:p w14:paraId="77874671" w14:textId="77777777" w:rsidR="009A0E2C" w:rsidRDefault="009A0E2C" w:rsidP="009A0E2C">
      <w:pPr>
        <w:spacing w:line="240" w:lineRule="auto"/>
        <w:rPr>
          <w:sz w:val="20"/>
          <w:szCs w:val="18"/>
        </w:rPr>
      </w:pPr>
    </w:p>
    <w:p w14:paraId="1BA65C6E" w14:textId="77777777" w:rsidR="009A0E2C" w:rsidRDefault="009A0E2C" w:rsidP="009A0E2C">
      <w:pPr>
        <w:spacing w:line="240" w:lineRule="auto"/>
        <w:rPr>
          <w:sz w:val="20"/>
          <w:szCs w:val="18"/>
        </w:rPr>
      </w:pPr>
      <w:r>
        <w:rPr>
          <w:rFonts w:cs="Times New Roman"/>
          <w:position w:val="-38"/>
          <w:sz w:val="24"/>
          <w:szCs w:val="24"/>
          <w:lang w:val="en-US" w:eastAsia="zh-CN"/>
        </w:rPr>
        <w:object w:dxaOrig="1080" w:dyaOrig="855" w14:anchorId="21EB9F2A">
          <v:shape id="_x0000_i1069" type="#_x0000_t75" style="width:54pt;height:42.6pt" o:ole="">
            <v:imagedata r:id="rId103" o:title=""/>
          </v:shape>
          <o:OLEObject Type="Embed" ProgID="Equation.DSMT4" ShapeID="_x0000_i1069" DrawAspect="Content" ObjectID="_1822749635" r:id="rId104"/>
        </w:object>
      </w:r>
    </w:p>
    <w:p w14:paraId="5834B9B5" w14:textId="77777777" w:rsidR="009A0E2C" w:rsidRDefault="009A0E2C" w:rsidP="009A0E2C">
      <w:pPr>
        <w:spacing w:line="240" w:lineRule="auto"/>
        <w:rPr>
          <w:sz w:val="20"/>
          <w:szCs w:val="18"/>
        </w:rPr>
      </w:pPr>
    </w:p>
    <w:p w14:paraId="79C5351C" w14:textId="77777777" w:rsidR="009A0E2C" w:rsidRDefault="009A0E2C" w:rsidP="009A0E2C">
      <w:pPr>
        <w:spacing w:line="240" w:lineRule="auto"/>
        <w:rPr>
          <w:sz w:val="20"/>
          <w:szCs w:val="18"/>
        </w:rPr>
      </w:pPr>
      <w:r>
        <w:rPr>
          <w:sz w:val="20"/>
          <w:szCs w:val="18"/>
        </w:rPr>
        <w:t>Altura da pirâmide:</w:t>
      </w:r>
    </w:p>
    <w:p w14:paraId="1D9363A4" w14:textId="77777777" w:rsidR="009A0E2C" w:rsidRDefault="009A0E2C" w:rsidP="009A0E2C">
      <w:pPr>
        <w:spacing w:line="240" w:lineRule="auto"/>
        <w:rPr>
          <w:sz w:val="20"/>
          <w:szCs w:val="18"/>
        </w:rPr>
      </w:pPr>
      <w:r>
        <w:rPr>
          <w:rFonts w:cs="Times New Roman"/>
          <w:position w:val="-28"/>
          <w:sz w:val="24"/>
          <w:szCs w:val="24"/>
          <w:lang w:val="en-US" w:eastAsia="zh-CN"/>
        </w:rPr>
        <w:object w:dxaOrig="1215" w:dyaOrig="660" w14:anchorId="6745DDAE">
          <v:shape id="_x0000_i1070" type="#_x0000_t75" style="width:60.6pt;height:33pt" o:ole="">
            <v:imagedata r:id="rId105" o:title=""/>
          </v:shape>
          <o:OLEObject Type="Embed" ProgID="Equation.DSMT4" ShapeID="_x0000_i1070" DrawAspect="Content" ObjectID="_1822749636" r:id="rId106"/>
        </w:object>
      </w:r>
    </w:p>
    <w:p w14:paraId="3A6256C8" w14:textId="77777777" w:rsidR="009A0E2C" w:rsidRDefault="009A0E2C" w:rsidP="009A0E2C">
      <w:pPr>
        <w:spacing w:line="240" w:lineRule="auto"/>
        <w:rPr>
          <w:sz w:val="20"/>
          <w:szCs w:val="18"/>
        </w:rPr>
      </w:pPr>
    </w:p>
    <w:p w14:paraId="69A80614" w14:textId="77777777" w:rsidR="009A0E2C" w:rsidRDefault="009A0E2C" w:rsidP="009A0E2C">
      <w:pPr>
        <w:spacing w:line="240" w:lineRule="auto"/>
        <w:rPr>
          <w:sz w:val="20"/>
          <w:szCs w:val="18"/>
        </w:rPr>
      </w:pPr>
      <w:r>
        <w:rPr>
          <w:sz w:val="20"/>
          <w:szCs w:val="18"/>
        </w:rPr>
        <w:t>Portanto, o volume da pirâmide é igual a:</w:t>
      </w:r>
    </w:p>
    <w:p w14:paraId="6DFE1BC8" w14:textId="77777777" w:rsidR="009A0E2C" w:rsidRDefault="009A0E2C" w:rsidP="009A0E2C">
      <w:pPr>
        <w:spacing w:line="240" w:lineRule="auto"/>
        <w:rPr>
          <w:rFonts w:cs="Times New Roman"/>
          <w:sz w:val="24"/>
          <w:szCs w:val="24"/>
          <w:lang w:val="en-US" w:eastAsia="zh-CN"/>
        </w:rPr>
      </w:pPr>
      <w:r>
        <w:rPr>
          <w:rFonts w:cs="Times New Roman"/>
          <w:position w:val="-44"/>
          <w:sz w:val="24"/>
          <w:szCs w:val="24"/>
          <w:lang w:val="en-US" w:eastAsia="zh-CN"/>
        </w:rPr>
        <w:object w:dxaOrig="1365" w:dyaOrig="975" w14:anchorId="7E564ABA">
          <v:shape id="_x0000_i1071" type="#_x0000_t75" style="width:68.4pt;height:48.6pt" o:ole="">
            <v:imagedata r:id="rId107" o:title=""/>
          </v:shape>
          <o:OLEObject Type="Embed" ProgID="Equation.DSMT4" ShapeID="_x0000_i1071" DrawAspect="Content" ObjectID="_1822749637" r:id="rId108"/>
        </w:object>
      </w:r>
      <w:r>
        <w:rPr>
          <w:sz w:val="20"/>
          <w:szCs w:val="18"/>
        </w:rPr>
        <w:t xml:space="preserve"> </w:t>
      </w:r>
      <w:r w:rsidRPr="00A06675">
        <w:rPr>
          <w:b/>
          <w:sz w:val="20"/>
          <w:szCs w:val="20"/>
          <w:lang w:eastAsia="zh-CN"/>
        </w:rPr>
        <w:t xml:space="preserve"> </w:t>
      </w:r>
    </w:p>
    <w:p w14:paraId="487CC4C9" w14:textId="77777777" w:rsidR="009A0E2C" w:rsidRDefault="009A0E2C" w:rsidP="009A0E2C">
      <w:pPr>
        <w:spacing w:line="240" w:lineRule="auto"/>
        <w:rPr>
          <w:rFonts w:cs="Times New Roman"/>
          <w:sz w:val="24"/>
          <w:szCs w:val="24"/>
          <w:lang w:val="en-US" w:eastAsia="zh-CN"/>
        </w:rPr>
      </w:pPr>
    </w:p>
    <w:p w14:paraId="75963A0B"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3:</w:t>
      </w:r>
      <w:r>
        <w:rPr>
          <w:b/>
          <w:sz w:val="20"/>
          <w:szCs w:val="20"/>
          <w:lang w:eastAsia="zh-CN"/>
        </w:rPr>
        <w:br/>
      </w:r>
      <w:r w:rsidRPr="00EF495F">
        <w:rPr>
          <w:color w:val="0000FF"/>
          <w:sz w:val="20"/>
          <w:szCs w:val="20"/>
          <w:lang w:eastAsia="zh-CN"/>
        </w:rPr>
        <w:t xml:space="preserve"> </w:t>
      </w:r>
      <w:r>
        <w:rPr>
          <w:sz w:val="20"/>
          <w:szCs w:val="20"/>
        </w:rPr>
        <w:t>[A]</w:t>
      </w:r>
    </w:p>
    <w:p w14:paraId="1F3DAED6" w14:textId="77777777" w:rsidR="009A0E2C" w:rsidRDefault="009A0E2C" w:rsidP="009A0E2C">
      <w:pPr>
        <w:widowControl w:val="0"/>
        <w:autoSpaceDE w:val="0"/>
        <w:autoSpaceDN w:val="0"/>
        <w:adjustRightInd w:val="0"/>
        <w:spacing w:line="240" w:lineRule="auto"/>
        <w:rPr>
          <w:sz w:val="20"/>
          <w:szCs w:val="20"/>
        </w:rPr>
      </w:pPr>
    </w:p>
    <w:p w14:paraId="1C68FE84" w14:textId="77777777" w:rsidR="009A0E2C" w:rsidRDefault="009A0E2C" w:rsidP="009A0E2C">
      <w:pPr>
        <w:widowControl w:val="0"/>
        <w:autoSpaceDE w:val="0"/>
        <w:autoSpaceDN w:val="0"/>
        <w:adjustRightInd w:val="0"/>
        <w:spacing w:line="240" w:lineRule="auto"/>
        <w:rPr>
          <w:sz w:val="20"/>
          <w:szCs w:val="18"/>
        </w:rPr>
      </w:pPr>
      <w:r>
        <w:rPr>
          <w:sz w:val="20"/>
          <w:szCs w:val="18"/>
        </w:rPr>
        <w:t>Vamos considerar que L seja a medida da aresta da pirâmide e h seja a medida da altura da pirâmide e do prisma. Desta forma podemos escrever que:</w:t>
      </w:r>
    </w:p>
    <w:p w14:paraId="02F8DF54" w14:textId="77777777" w:rsidR="009A0E2C" w:rsidRDefault="009A0E2C" w:rsidP="009A0E2C">
      <w:pPr>
        <w:spacing w:line="240" w:lineRule="auto"/>
        <w:rPr>
          <w:rFonts w:cs="Times New Roman"/>
          <w:sz w:val="24"/>
          <w:szCs w:val="24"/>
          <w:lang w:val="en-US" w:eastAsia="zh-CN"/>
        </w:rPr>
      </w:pPr>
      <w:r>
        <w:rPr>
          <w:position w:val="-22"/>
          <w:sz w:val="20"/>
          <w:szCs w:val="18"/>
          <w:lang w:eastAsia="zh-CN"/>
        </w:rPr>
        <w:object w:dxaOrig="3540" w:dyaOrig="555" w14:anchorId="4F7DBEB3">
          <v:shape id="_x0000_i1072" type="#_x0000_t75" style="width:177pt;height:27.6pt" o:ole="">
            <v:imagedata r:id="rId109" o:title=""/>
          </v:shape>
          <o:OLEObject Type="Embed" ProgID="Equation.DSMT4" ShapeID="_x0000_i1072" DrawAspect="Content" ObjectID="_1822749638" r:id="rId110"/>
        </w:object>
      </w:r>
      <w:r>
        <w:rPr>
          <w:sz w:val="20"/>
          <w:szCs w:val="18"/>
        </w:rPr>
        <w:t xml:space="preserve"> </w:t>
      </w:r>
      <w:r w:rsidRPr="00A06675">
        <w:rPr>
          <w:b/>
          <w:sz w:val="20"/>
          <w:szCs w:val="20"/>
          <w:lang w:eastAsia="zh-CN"/>
        </w:rPr>
        <w:t xml:space="preserve"> </w:t>
      </w:r>
    </w:p>
    <w:p w14:paraId="209C5709" w14:textId="77777777" w:rsidR="009A0E2C" w:rsidRDefault="009A0E2C" w:rsidP="009A0E2C">
      <w:pPr>
        <w:spacing w:line="240" w:lineRule="auto"/>
        <w:rPr>
          <w:rFonts w:cs="Times New Roman"/>
          <w:sz w:val="24"/>
          <w:szCs w:val="24"/>
          <w:lang w:val="en-US" w:eastAsia="zh-CN"/>
        </w:rPr>
      </w:pPr>
    </w:p>
    <w:p w14:paraId="28C3AC9F"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4:</w:t>
      </w:r>
      <w:r>
        <w:rPr>
          <w:b/>
          <w:sz w:val="20"/>
          <w:szCs w:val="20"/>
          <w:lang w:eastAsia="zh-CN"/>
        </w:rPr>
        <w:br/>
      </w:r>
      <w:r w:rsidRPr="00EF495F">
        <w:rPr>
          <w:color w:val="0000FF"/>
          <w:sz w:val="20"/>
          <w:szCs w:val="20"/>
          <w:lang w:eastAsia="zh-CN"/>
        </w:rPr>
        <w:t xml:space="preserve"> </w:t>
      </w:r>
      <w:r>
        <w:rPr>
          <w:sz w:val="20"/>
          <w:szCs w:val="20"/>
        </w:rPr>
        <w:t>[A]</w:t>
      </w:r>
    </w:p>
    <w:p w14:paraId="75C20AA7" w14:textId="77777777" w:rsidR="009A0E2C" w:rsidRDefault="009A0E2C" w:rsidP="009A0E2C">
      <w:pPr>
        <w:widowControl w:val="0"/>
        <w:autoSpaceDE w:val="0"/>
        <w:autoSpaceDN w:val="0"/>
        <w:adjustRightInd w:val="0"/>
        <w:spacing w:line="240" w:lineRule="auto"/>
        <w:rPr>
          <w:sz w:val="20"/>
          <w:szCs w:val="20"/>
        </w:rPr>
      </w:pPr>
    </w:p>
    <w:p w14:paraId="301FA008" w14:textId="77777777" w:rsidR="009A0E2C" w:rsidRDefault="009A0E2C" w:rsidP="009A0E2C">
      <w:pPr>
        <w:spacing w:line="240" w:lineRule="auto"/>
        <w:rPr>
          <w:rFonts w:cs="Times New Roman"/>
          <w:sz w:val="24"/>
          <w:szCs w:val="24"/>
          <w:lang w:val="en-US" w:eastAsia="zh-CN"/>
        </w:rPr>
      </w:pPr>
      <w:r>
        <w:rPr>
          <w:sz w:val="20"/>
          <w:szCs w:val="18"/>
        </w:rPr>
        <w:t xml:space="preserve">Volume da pirâmide de altura h </w:t>
      </w:r>
      <w:r w:rsidRPr="001405A3">
        <w:rPr>
          <w:rFonts w:cs="Times New Roman"/>
          <w:position w:val="-10"/>
          <w:sz w:val="24"/>
          <w:szCs w:val="24"/>
          <w:lang w:val="en-US" w:eastAsia="zh-CN"/>
        </w:rPr>
        <w:object w:dxaOrig="940" w:dyaOrig="300" w14:anchorId="2609C00E">
          <v:shape id="_x0000_i1073" type="#_x0000_t75" style="width:47.4pt;height:15pt" o:ole="">
            <v:imagedata r:id="rId111" o:title=""/>
          </v:shape>
          <o:OLEObject Type="Embed" ProgID="Equation.DSMT4" ShapeID="_x0000_i1073" DrawAspect="Content" ObjectID="_1822749639" r:id="rId112"/>
        </w:object>
      </w:r>
    </w:p>
    <w:p w14:paraId="484B1405" w14:textId="77777777" w:rsidR="009A0E2C" w:rsidRDefault="009A0E2C" w:rsidP="009A0E2C">
      <w:pPr>
        <w:spacing w:line="240" w:lineRule="auto"/>
        <w:rPr>
          <w:sz w:val="20"/>
          <w:szCs w:val="18"/>
        </w:rPr>
      </w:pPr>
    </w:p>
    <w:p w14:paraId="034BD7BD" w14:textId="77777777" w:rsidR="009A0E2C" w:rsidRDefault="009A0E2C" w:rsidP="009A0E2C">
      <w:pPr>
        <w:spacing w:line="240" w:lineRule="auto"/>
        <w:rPr>
          <w:noProof/>
          <w:sz w:val="20"/>
          <w:szCs w:val="18"/>
        </w:rPr>
      </w:pPr>
      <w:r>
        <w:rPr>
          <w:noProof/>
          <w:sz w:val="20"/>
          <w:szCs w:val="18"/>
          <w:lang w:val="en-US"/>
        </w:rPr>
        <w:drawing>
          <wp:inline distT="0" distB="0" distL="0" distR="0" wp14:anchorId="3688B7B4" wp14:editId="35FC452A">
            <wp:extent cx="2114550" cy="2209800"/>
            <wp:effectExtent l="0" t="0" r="0" b="0"/>
            <wp:docPr id="59" name="Imagem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114550" cy="2209800"/>
                    </a:xfrm>
                    <a:prstGeom prst="rect">
                      <a:avLst/>
                    </a:prstGeom>
                    <a:noFill/>
                    <a:ln>
                      <a:noFill/>
                    </a:ln>
                  </pic:spPr>
                </pic:pic>
              </a:graphicData>
            </a:graphic>
          </wp:inline>
        </w:drawing>
      </w:r>
    </w:p>
    <w:p w14:paraId="0FA031EC" w14:textId="77777777" w:rsidR="009A0E2C" w:rsidRDefault="009A0E2C" w:rsidP="009A0E2C">
      <w:pPr>
        <w:spacing w:line="240" w:lineRule="auto"/>
        <w:rPr>
          <w:sz w:val="20"/>
          <w:szCs w:val="18"/>
        </w:rPr>
      </w:pPr>
    </w:p>
    <w:p w14:paraId="0FA7F06C" w14:textId="77777777" w:rsidR="009A0E2C" w:rsidRDefault="009A0E2C" w:rsidP="009A0E2C">
      <w:pPr>
        <w:spacing w:line="240" w:lineRule="auto"/>
        <w:rPr>
          <w:sz w:val="20"/>
          <w:szCs w:val="18"/>
        </w:rPr>
      </w:pPr>
      <w:r>
        <w:rPr>
          <w:rFonts w:cs="Times New Roman"/>
          <w:position w:val="-46"/>
          <w:sz w:val="24"/>
          <w:szCs w:val="24"/>
          <w:lang w:val="en-US" w:eastAsia="zh-CN"/>
        </w:rPr>
        <w:object w:dxaOrig="1155" w:dyaOrig="1020" w14:anchorId="5F19A98F">
          <v:shape id="_x0000_i1074" type="#_x0000_t75" style="width:57.6pt;height:51pt" o:ole="">
            <v:imagedata r:id="rId114" o:title=""/>
          </v:shape>
          <o:OLEObject Type="Embed" ProgID="Equation.DSMT4" ShapeID="_x0000_i1074" DrawAspect="Content" ObjectID="_1822749640" r:id="rId115"/>
        </w:object>
      </w:r>
    </w:p>
    <w:p w14:paraId="38BF26DE" w14:textId="77777777" w:rsidR="009A0E2C" w:rsidRDefault="009A0E2C" w:rsidP="009A0E2C">
      <w:pPr>
        <w:spacing w:line="240" w:lineRule="auto"/>
        <w:rPr>
          <w:sz w:val="20"/>
          <w:szCs w:val="18"/>
        </w:rPr>
      </w:pPr>
    </w:p>
    <w:p w14:paraId="1842DF01" w14:textId="77777777" w:rsidR="009A0E2C" w:rsidRDefault="009A0E2C" w:rsidP="009A0E2C">
      <w:pPr>
        <w:spacing w:line="240" w:lineRule="auto"/>
        <w:rPr>
          <w:sz w:val="20"/>
          <w:szCs w:val="18"/>
        </w:rPr>
      </w:pPr>
      <w:r>
        <w:rPr>
          <w:sz w:val="20"/>
          <w:szCs w:val="18"/>
        </w:rPr>
        <w:t>Dividindo os dois lados da equação por t e utilizando a vazão dada, chegamos a:</w:t>
      </w:r>
    </w:p>
    <w:p w14:paraId="5871E05C" w14:textId="77777777" w:rsidR="009A0E2C" w:rsidRDefault="009A0E2C" w:rsidP="009A0E2C">
      <w:pPr>
        <w:spacing w:line="240" w:lineRule="auto"/>
        <w:rPr>
          <w:rFonts w:cs="Times New Roman"/>
          <w:sz w:val="24"/>
          <w:szCs w:val="24"/>
          <w:lang w:val="en-US" w:eastAsia="zh-CN"/>
        </w:rPr>
      </w:pPr>
      <w:r>
        <w:rPr>
          <w:rFonts w:cs="Times New Roman"/>
          <w:position w:val="-104"/>
          <w:sz w:val="24"/>
          <w:szCs w:val="24"/>
          <w:lang w:val="en-US" w:eastAsia="zh-CN"/>
        </w:rPr>
        <w:object w:dxaOrig="1425" w:dyaOrig="2175" w14:anchorId="768AAFEF">
          <v:shape id="_x0000_i1075" type="#_x0000_t75" style="width:71.4pt;height:108.6pt" o:ole="">
            <v:imagedata r:id="rId116" o:title=""/>
          </v:shape>
          <o:OLEObject Type="Embed" ProgID="Equation.DSMT4" ShapeID="_x0000_i1075" DrawAspect="Content" ObjectID="_1822749641" r:id="rId117"/>
        </w:object>
      </w:r>
      <w:r w:rsidRPr="001405A3">
        <w:rPr>
          <w:sz w:val="20"/>
          <w:szCs w:val="18"/>
        </w:rPr>
        <w:t xml:space="preserve"> </w:t>
      </w:r>
      <w:r w:rsidRPr="00A06675">
        <w:rPr>
          <w:b/>
          <w:sz w:val="20"/>
          <w:szCs w:val="20"/>
          <w:lang w:eastAsia="zh-CN"/>
        </w:rPr>
        <w:t xml:space="preserve"> </w:t>
      </w:r>
    </w:p>
    <w:p w14:paraId="23B90FB3" w14:textId="77777777" w:rsidR="009A0E2C" w:rsidRDefault="009A0E2C" w:rsidP="009A0E2C">
      <w:pPr>
        <w:spacing w:line="240" w:lineRule="auto"/>
        <w:rPr>
          <w:rFonts w:cs="Times New Roman"/>
          <w:sz w:val="24"/>
          <w:szCs w:val="24"/>
          <w:lang w:val="en-US" w:eastAsia="zh-CN"/>
        </w:rPr>
      </w:pPr>
    </w:p>
    <w:p w14:paraId="0D9C1D8C"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5:</w:t>
      </w:r>
      <w:r>
        <w:rPr>
          <w:b/>
          <w:sz w:val="20"/>
          <w:szCs w:val="20"/>
          <w:lang w:eastAsia="zh-CN"/>
        </w:rPr>
        <w:br/>
      </w:r>
      <w:r w:rsidRPr="00EF495F">
        <w:rPr>
          <w:color w:val="0000FF"/>
          <w:sz w:val="20"/>
          <w:szCs w:val="20"/>
          <w:lang w:eastAsia="zh-CN"/>
        </w:rPr>
        <w:t xml:space="preserve"> </w:t>
      </w:r>
      <w:r>
        <w:rPr>
          <w:sz w:val="20"/>
          <w:szCs w:val="20"/>
        </w:rPr>
        <w:t>[D]</w:t>
      </w:r>
    </w:p>
    <w:p w14:paraId="39263D55" w14:textId="77777777" w:rsidR="009A0E2C" w:rsidRDefault="009A0E2C" w:rsidP="009A0E2C">
      <w:pPr>
        <w:widowControl w:val="0"/>
        <w:autoSpaceDE w:val="0"/>
        <w:autoSpaceDN w:val="0"/>
        <w:adjustRightInd w:val="0"/>
        <w:spacing w:line="240" w:lineRule="auto"/>
        <w:rPr>
          <w:sz w:val="20"/>
          <w:szCs w:val="20"/>
        </w:rPr>
      </w:pPr>
    </w:p>
    <w:p w14:paraId="0B0BA592" w14:textId="77777777" w:rsidR="009A0E2C" w:rsidRDefault="009A0E2C" w:rsidP="009A0E2C">
      <w:pPr>
        <w:widowControl w:val="0"/>
        <w:autoSpaceDE w:val="0"/>
        <w:autoSpaceDN w:val="0"/>
        <w:adjustRightInd w:val="0"/>
        <w:spacing w:line="240" w:lineRule="auto"/>
        <w:rPr>
          <w:sz w:val="20"/>
          <w:szCs w:val="18"/>
        </w:rPr>
      </w:pPr>
      <w:r>
        <w:rPr>
          <w:sz w:val="20"/>
          <w:szCs w:val="18"/>
        </w:rPr>
        <w:t>O volume da pirâmide é dado por:</w:t>
      </w:r>
    </w:p>
    <w:p w14:paraId="58DB94A6" w14:textId="77777777" w:rsidR="009A0E2C" w:rsidRDefault="009A0E2C" w:rsidP="009A0E2C">
      <w:pPr>
        <w:spacing w:line="240" w:lineRule="auto"/>
        <w:rPr>
          <w:rFonts w:cs="Times New Roman"/>
          <w:sz w:val="24"/>
          <w:szCs w:val="24"/>
          <w:lang w:val="en-US" w:eastAsia="zh-CN"/>
        </w:rPr>
      </w:pPr>
      <w:r>
        <w:rPr>
          <w:rFonts w:cs="Times New Roman"/>
          <w:position w:val="-44"/>
          <w:sz w:val="24"/>
          <w:szCs w:val="24"/>
          <w:lang w:val="en-US" w:eastAsia="zh-CN"/>
        </w:rPr>
        <w:object w:dxaOrig="1740" w:dyaOrig="975" w14:anchorId="418C4DA0">
          <v:shape id="_x0000_i1076" type="#_x0000_t75" style="width:87pt;height:48.6pt" o:ole="">
            <v:imagedata r:id="rId118" o:title=""/>
          </v:shape>
          <o:OLEObject Type="Embed" ProgID="Equation.DSMT4" ShapeID="_x0000_i1076" DrawAspect="Content" ObjectID="_1822749642" r:id="rId119"/>
        </w:object>
      </w:r>
      <w:r w:rsidRPr="004B620C">
        <w:rPr>
          <w:sz w:val="20"/>
          <w:szCs w:val="18"/>
        </w:rPr>
        <w:t xml:space="preserve"> </w:t>
      </w:r>
      <w:r w:rsidRPr="00A06675">
        <w:rPr>
          <w:b/>
          <w:sz w:val="20"/>
          <w:szCs w:val="20"/>
          <w:lang w:eastAsia="zh-CN"/>
        </w:rPr>
        <w:t xml:space="preserve"> </w:t>
      </w:r>
    </w:p>
    <w:p w14:paraId="7AE2907F" w14:textId="77777777" w:rsidR="009A0E2C" w:rsidRDefault="009A0E2C" w:rsidP="009A0E2C">
      <w:pPr>
        <w:spacing w:line="240" w:lineRule="auto"/>
        <w:rPr>
          <w:rFonts w:cs="Times New Roman"/>
          <w:sz w:val="24"/>
          <w:szCs w:val="24"/>
          <w:lang w:val="en-US" w:eastAsia="zh-CN"/>
        </w:rPr>
      </w:pPr>
    </w:p>
    <w:p w14:paraId="60CE636D"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6:</w:t>
      </w:r>
      <w:r>
        <w:rPr>
          <w:b/>
          <w:sz w:val="20"/>
          <w:szCs w:val="20"/>
          <w:lang w:eastAsia="zh-CN"/>
        </w:rPr>
        <w:br/>
      </w:r>
      <w:r w:rsidRPr="00EF495F">
        <w:rPr>
          <w:color w:val="0000FF"/>
          <w:sz w:val="20"/>
          <w:szCs w:val="20"/>
          <w:lang w:eastAsia="zh-CN"/>
        </w:rPr>
        <w:t xml:space="preserve"> </w:t>
      </w:r>
      <w:r w:rsidRPr="00112890">
        <w:rPr>
          <w:sz w:val="20"/>
          <w:szCs w:val="20"/>
        </w:rPr>
        <w:t>[A]</w:t>
      </w:r>
    </w:p>
    <w:p w14:paraId="68C94036" w14:textId="77777777" w:rsidR="009A0E2C" w:rsidRDefault="009A0E2C" w:rsidP="009A0E2C">
      <w:pPr>
        <w:widowControl w:val="0"/>
        <w:autoSpaceDE w:val="0"/>
        <w:autoSpaceDN w:val="0"/>
        <w:adjustRightInd w:val="0"/>
        <w:spacing w:line="240" w:lineRule="auto"/>
        <w:rPr>
          <w:sz w:val="20"/>
          <w:szCs w:val="20"/>
        </w:rPr>
      </w:pPr>
    </w:p>
    <w:p w14:paraId="0BB13BE0" w14:textId="77777777" w:rsidR="009A0E2C" w:rsidRDefault="009A0E2C" w:rsidP="009A0E2C">
      <w:pPr>
        <w:widowControl w:val="0"/>
        <w:autoSpaceDE w:val="0"/>
        <w:autoSpaceDN w:val="0"/>
        <w:adjustRightInd w:val="0"/>
        <w:spacing w:line="240" w:lineRule="auto"/>
        <w:rPr>
          <w:sz w:val="20"/>
          <w:szCs w:val="20"/>
        </w:rPr>
      </w:pPr>
      <w:r>
        <w:rPr>
          <w:sz w:val="20"/>
          <w:szCs w:val="18"/>
        </w:rPr>
        <w:t>O volume do sólido S vale:</w:t>
      </w:r>
    </w:p>
    <w:p w14:paraId="2952B533" w14:textId="77777777" w:rsidR="009A0E2C" w:rsidRDefault="009A0E2C" w:rsidP="009A0E2C">
      <w:pPr>
        <w:spacing w:line="240" w:lineRule="auto"/>
        <w:rPr>
          <w:rFonts w:cs="Times New Roman"/>
          <w:sz w:val="24"/>
          <w:szCs w:val="24"/>
          <w:lang w:val="en-US" w:eastAsia="zh-CN"/>
        </w:rPr>
      </w:pPr>
      <w:r>
        <w:rPr>
          <w:rFonts w:cs="Times New Roman"/>
          <w:position w:val="-76"/>
          <w:sz w:val="24"/>
          <w:szCs w:val="24"/>
          <w:lang w:val="en-US" w:eastAsia="zh-CN"/>
        </w:rPr>
        <w:object w:dxaOrig="1905" w:dyaOrig="1680" w14:anchorId="3E8AB8E2">
          <v:shape id="_x0000_i1077" type="#_x0000_t75" style="width:95.4pt;height:84pt" o:ole="">
            <v:imagedata r:id="rId120" o:title=""/>
          </v:shape>
          <o:OLEObject Type="Embed" ProgID="Equation.DSMT4" ShapeID="_x0000_i1077" DrawAspect="Content" ObjectID="_1822749643" r:id="rId121"/>
        </w:object>
      </w:r>
      <w:r>
        <w:rPr>
          <w:sz w:val="20"/>
          <w:szCs w:val="20"/>
        </w:rPr>
        <w:t xml:space="preserve"> </w:t>
      </w:r>
      <w:r w:rsidRPr="00A06675">
        <w:rPr>
          <w:b/>
          <w:sz w:val="20"/>
          <w:szCs w:val="20"/>
          <w:lang w:eastAsia="zh-CN"/>
        </w:rPr>
        <w:t xml:space="preserve"> </w:t>
      </w:r>
    </w:p>
    <w:p w14:paraId="64FE418A" w14:textId="77777777" w:rsidR="009A0E2C" w:rsidRDefault="009A0E2C" w:rsidP="009A0E2C">
      <w:pPr>
        <w:spacing w:line="240" w:lineRule="auto"/>
        <w:rPr>
          <w:rFonts w:cs="Times New Roman"/>
          <w:sz w:val="24"/>
          <w:szCs w:val="24"/>
          <w:lang w:val="en-US" w:eastAsia="zh-CN"/>
        </w:rPr>
      </w:pPr>
    </w:p>
    <w:p w14:paraId="09252713"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7:</w:t>
      </w:r>
      <w:r>
        <w:rPr>
          <w:b/>
          <w:sz w:val="20"/>
          <w:szCs w:val="20"/>
          <w:lang w:eastAsia="zh-CN"/>
        </w:rPr>
        <w:br/>
      </w:r>
      <w:r w:rsidRPr="00EF495F">
        <w:rPr>
          <w:color w:val="0000FF"/>
          <w:sz w:val="20"/>
          <w:szCs w:val="20"/>
          <w:lang w:eastAsia="zh-CN"/>
        </w:rPr>
        <w:t xml:space="preserve"> </w:t>
      </w:r>
      <w:r>
        <w:rPr>
          <w:sz w:val="20"/>
          <w:szCs w:val="20"/>
        </w:rPr>
        <w:t>[A]</w:t>
      </w:r>
    </w:p>
    <w:p w14:paraId="7158B281" w14:textId="77777777" w:rsidR="009A0E2C" w:rsidRDefault="009A0E2C" w:rsidP="009A0E2C">
      <w:pPr>
        <w:widowControl w:val="0"/>
        <w:autoSpaceDE w:val="0"/>
        <w:autoSpaceDN w:val="0"/>
        <w:adjustRightInd w:val="0"/>
        <w:spacing w:line="240" w:lineRule="auto"/>
        <w:rPr>
          <w:sz w:val="20"/>
          <w:szCs w:val="20"/>
        </w:rPr>
      </w:pPr>
    </w:p>
    <w:p w14:paraId="72C4FE50" w14:textId="77777777" w:rsidR="009A0E2C" w:rsidRDefault="009A0E2C" w:rsidP="009A0E2C">
      <w:pPr>
        <w:widowControl w:val="0"/>
        <w:autoSpaceDE w:val="0"/>
        <w:autoSpaceDN w:val="0"/>
        <w:adjustRightInd w:val="0"/>
        <w:spacing w:line="240" w:lineRule="auto"/>
        <w:rPr>
          <w:rFonts w:cs="Times New Roman"/>
          <w:noProof/>
        </w:rPr>
      </w:pPr>
      <w:r>
        <w:rPr>
          <w:rFonts w:cs="Times New Roman"/>
          <w:noProof/>
          <w:lang w:val="en-US"/>
        </w:rPr>
        <w:drawing>
          <wp:inline distT="0" distB="0" distL="0" distR="0" wp14:anchorId="29F62EC1" wp14:editId="646C7B6D">
            <wp:extent cx="1895475" cy="2066925"/>
            <wp:effectExtent l="0" t="0" r="0" b="0"/>
            <wp:docPr id="64" name="Imagem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895475" cy="2066925"/>
                    </a:xfrm>
                    <a:prstGeom prst="rect">
                      <a:avLst/>
                    </a:prstGeom>
                    <a:noFill/>
                    <a:ln>
                      <a:noFill/>
                    </a:ln>
                  </pic:spPr>
                </pic:pic>
              </a:graphicData>
            </a:graphic>
          </wp:inline>
        </w:drawing>
      </w:r>
    </w:p>
    <w:p w14:paraId="0A5D4238" w14:textId="77777777" w:rsidR="009A0E2C" w:rsidRDefault="009A0E2C" w:rsidP="009A0E2C">
      <w:pPr>
        <w:widowControl w:val="0"/>
        <w:autoSpaceDE w:val="0"/>
        <w:autoSpaceDN w:val="0"/>
        <w:adjustRightInd w:val="0"/>
        <w:spacing w:line="240" w:lineRule="auto"/>
        <w:rPr>
          <w:rFonts w:cs="Times New Roman"/>
          <w:noProof/>
        </w:rPr>
      </w:pPr>
    </w:p>
    <w:p w14:paraId="36C21B43" w14:textId="77777777" w:rsidR="009A0E2C" w:rsidRDefault="009A0E2C" w:rsidP="009A0E2C">
      <w:pPr>
        <w:widowControl w:val="0"/>
        <w:autoSpaceDE w:val="0"/>
        <w:autoSpaceDN w:val="0"/>
        <w:adjustRightInd w:val="0"/>
        <w:spacing w:line="240" w:lineRule="auto"/>
        <w:rPr>
          <w:rFonts w:cs="Times New Roman"/>
          <w:noProof/>
        </w:rPr>
      </w:pPr>
      <w:r>
        <w:rPr>
          <w:sz w:val="20"/>
          <w:szCs w:val="18"/>
        </w:rPr>
        <w:t>Considerando que:</w:t>
      </w:r>
    </w:p>
    <w:p w14:paraId="4F9CA6AA" w14:textId="77777777" w:rsidR="009A0E2C" w:rsidRDefault="009A0E2C" w:rsidP="009A0E2C">
      <w:pPr>
        <w:widowControl w:val="0"/>
        <w:autoSpaceDE w:val="0"/>
        <w:autoSpaceDN w:val="0"/>
        <w:adjustRightInd w:val="0"/>
        <w:spacing w:line="240" w:lineRule="auto"/>
        <w:rPr>
          <w:sz w:val="20"/>
          <w:szCs w:val="18"/>
        </w:rPr>
      </w:pPr>
      <w:r>
        <w:rPr>
          <w:sz w:val="20"/>
          <w:szCs w:val="18"/>
        </w:rPr>
        <w:t>L: aresta da base.</w:t>
      </w:r>
    </w:p>
    <w:p w14:paraId="47B2B2FB" w14:textId="77777777" w:rsidR="009A0E2C" w:rsidRDefault="009A0E2C" w:rsidP="009A0E2C">
      <w:pPr>
        <w:widowControl w:val="0"/>
        <w:autoSpaceDE w:val="0"/>
        <w:autoSpaceDN w:val="0"/>
        <w:adjustRightInd w:val="0"/>
        <w:spacing w:line="240" w:lineRule="auto"/>
        <w:rPr>
          <w:rFonts w:cs="Times New Roman"/>
          <w:noProof/>
        </w:rPr>
      </w:pPr>
      <w:r>
        <w:rPr>
          <w:sz w:val="20"/>
          <w:szCs w:val="18"/>
        </w:rPr>
        <w:t>a: apótema da base.</w:t>
      </w:r>
    </w:p>
    <w:p w14:paraId="2D891E40" w14:textId="77777777" w:rsidR="009A0E2C" w:rsidRDefault="009A0E2C" w:rsidP="009A0E2C">
      <w:pPr>
        <w:widowControl w:val="0"/>
        <w:autoSpaceDE w:val="0"/>
        <w:autoSpaceDN w:val="0"/>
        <w:adjustRightInd w:val="0"/>
        <w:spacing w:line="240" w:lineRule="auto"/>
        <w:rPr>
          <w:sz w:val="20"/>
          <w:szCs w:val="18"/>
        </w:rPr>
      </w:pPr>
      <w:r>
        <w:rPr>
          <w:sz w:val="20"/>
          <w:szCs w:val="18"/>
        </w:rPr>
        <w:t>h: altura da pirâmide, temos:</w:t>
      </w:r>
    </w:p>
    <w:p w14:paraId="005A59A4" w14:textId="77777777" w:rsidR="009A0E2C" w:rsidRDefault="009A0E2C" w:rsidP="009A0E2C">
      <w:pPr>
        <w:widowControl w:val="0"/>
        <w:autoSpaceDE w:val="0"/>
        <w:autoSpaceDN w:val="0"/>
        <w:adjustRightInd w:val="0"/>
        <w:spacing w:line="240" w:lineRule="auto"/>
        <w:rPr>
          <w:sz w:val="20"/>
          <w:szCs w:val="18"/>
        </w:rPr>
      </w:pPr>
    </w:p>
    <w:p w14:paraId="252D9AA2" w14:textId="77777777" w:rsidR="009A0E2C" w:rsidRDefault="009A0E2C" w:rsidP="009A0E2C">
      <w:pPr>
        <w:spacing w:line="240" w:lineRule="auto"/>
        <w:rPr>
          <w:rFonts w:cs="Times New Roman"/>
          <w:sz w:val="24"/>
          <w:szCs w:val="24"/>
          <w:lang w:val="en-US" w:eastAsia="zh-CN"/>
        </w:rPr>
      </w:pPr>
      <w:r>
        <w:rPr>
          <w:position w:val="-100"/>
          <w:sz w:val="20"/>
          <w:szCs w:val="18"/>
          <w:lang w:eastAsia="zh-CN"/>
        </w:rPr>
        <w:object w:dxaOrig="5960" w:dyaOrig="1820" w14:anchorId="6AE3940F">
          <v:shape id="_x0000_i1078" type="#_x0000_t75" style="width:297.6pt;height:90.6pt" o:ole="">
            <v:imagedata r:id="rId123" o:title=""/>
          </v:shape>
          <o:OLEObject Type="Embed" ProgID="Equation.DSMT4" ShapeID="_x0000_i1078" DrawAspect="Content" ObjectID="_1822749644" r:id="rId124"/>
        </w:object>
      </w:r>
      <w:r w:rsidRPr="00042889">
        <w:rPr>
          <w:sz w:val="20"/>
          <w:szCs w:val="18"/>
        </w:rPr>
        <w:t xml:space="preserve"> </w:t>
      </w:r>
      <w:r w:rsidRPr="00A06675">
        <w:rPr>
          <w:b/>
          <w:sz w:val="20"/>
          <w:szCs w:val="20"/>
          <w:lang w:eastAsia="zh-CN"/>
        </w:rPr>
        <w:t xml:space="preserve"> </w:t>
      </w:r>
    </w:p>
    <w:p w14:paraId="6191F937" w14:textId="77777777" w:rsidR="009A0E2C" w:rsidRDefault="009A0E2C" w:rsidP="009A0E2C">
      <w:pPr>
        <w:spacing w:line="240" w:lineRule="auto"/>
        <w:rPr>
          <w:rFonts w:cs="Times New Roman"/>
          <w:sz w:val="24"/>
          <w:szCs w:val="24"/>
          <w:lang w:val="en-US" w:eastAsia="zh-CN"/>
        </w:rPr>
      </w:pPr>
    </w:p>
    <w:p w14:paraId="38129C55" w14:textId="77777777" w:rsidR="009A0E2C" w:rsidRPr="001A6ACB" w:rsidRDefault="009A0E2C" w:rsidP="009A0E2C">
      <w:pPr>
        <w:spacing w:line="240" w:lineRule="auto"/>
        <w:rPr>
          <w:color w:val="000000"/>
          <w:sz w:val="20"/>
          <w:szCs w:val="33"/>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8:</w:t>
      </w:r>
      <w:r>
        <w:rPr>
          <w:b/>
          <w:sz w:val="20"/>
          <w:szCs w:val="20"/>
          <w:lang w:eastAsia="zh-CN"/>
        </w:rPr>
        <w:br/>
      </w:r>
      <w:r w:rsidRPr="00EF495F">
        <w:rPr>
          <w:color w:val="0000FF"/>
          <w:sz w:val="20"/>
          <w:szCs w:val="20"/>
          <w:lang w:eastAsia="zh-CN"/>
        </w:rPr>
        <w:t xml:space="preserve"> </w:t>
      </w:r>
      <w:r w:rsidRPr="001A6ACB">
        <w:rPr>
          <w:color w:val="000000"/>
          <w:sz w:val="20"/>
          <w:szCs w:val="33"/>
        </w:rPr>
        <w:t>[D]</w:t>
      </w:r>
    </w:p>
    <w:p w14:paraId="3D042B31" w14:textId="77777777" w:rsidR="009A0E2C" w:rsidRPr="00D91917" w:rsidRDefault="009A0E2C" w:rsidP="009A0E2C">
      <w:pPr>
        <w:spacing w:line="240" w:lineRule="auto"/>
        <w:rPr>
          <w:color w:val="000000"/>
          <w:sz w:val="20"/>
          <w:szCs w:val="33"/>
          <w:vertAlign w:val="superscript"/>
        </w:rPr>
      </w:pPr>
    </w:p>
    <w:p w14:paraId="63F9C71F" w14:textId="77777777" w:rsidR="009A0E2C" w:rsidRPr="00D91917" w:rsidRDefault="009A0E2C" w:rsidP="009A0E2C">
      <w:pPr>
        <w:spacing w:line="240" w:lineRule="auto"/>
        <w:rPr>
          <w:sz w:val="20"/>
          <w:szCs w:val="20"/>
        </w:rPr>
      </w:pPr>
      <w:r w:rsidRPr="00D91917">
        <w:rPr>
          <w:sz w:val="20"/>
          <w:szCs w:val="20"/>
        </w:rPr>
        <w:t>Medida da altura das faces laterais da pirâmide:</w:t>
      </w:r>
    </w:p>
    <w:p w14:paraId="0058E5AE" w14:textId="77777777" w:rsidR="009A0E2C" w:rsidRPr="00D91917" w:rsidRDefault="009A0E2C" w:rsidP="009A0E2C">
      <w:pPr>
        <w:spacing w:line="240" w:lineRule="auto"/>
        <w:rPr>
          <w:sz w:val="20"/>
          <w:szCs w:val="20"/>
        </w:rPr>
      </w:pPr>
    </w:p>
    <w:p w14:paraId="6D6FE986" w14:textId="77777777" w:rsidR="009A0E2C" w:rsidRPr="00D91917" w:rsidRDefault="009A0E2C" w:rsidP="009A0E2C">
      <w:pPr>
        <w:spacing w:line="240" w:lineRule="auto"/>
        <w:rPr>
          <w:noProof/>
          <w:sz w:val="20"/>
          <w:szCs w:val="20"/>
        </w:rPr>
      </w:pPr>
      <w:r>
        <w:rPr>
          <w:noProof/>
          <w:sz w:val="20"/>
          <w:szCs w:val="20"/>
          <w:lang w:val="en-US"/>
        </w:rPr>
        <w:lastRenderedPageBreak/>
        <w:drawing>
          <wp:inline distT="0" distB="0" distL="0" distR="0" wp14:anchorId="30C7F238" wp14:editId="01A41E39">
            <wp:extent cx="2371725" cy="2181225"/>
            <wp:effectExtent l="0" t="0" r="0" b="0"/>
            <wp:docPr id="66" name="Imagem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371725" cy="2181225"/>
                    </a:xfrm>
                    <a:prstGeom prst="rect">
                      <a:avLst/>
                    </a:prstGeom>
                    <a:noFill/>
                    <a:ln>
                      <a:noFill/>
                    </a:ln>
                  </pic:spPr>
                </pic:pic>
              </a:graphicData>
            </a:graphic>
          </wp:inline>
        </w:drawing>
      </w:r>
    </w:p>
    <w:p w14:paraId="795EA50D" w14:textId="77777777" w:rsidR="009A0E2C" w:rsidRPr="00D91917" w:rsidRDefault="009A0E2C" w:rsidP="009A0E2C">
      <w:pPr>
        <w:spacing w:line="240" w:lineRule="auto"/>
        <w:rPr>
          <w:noProof/>
          <w:sz w:val="20"/>
          <w:szCs w:val="20"/>
        </w:rPr>
      </w:pPr>
    </w:p>
    <w:p w14:paraId="3EEED730" w14:textId="77777777" w:rsidR="009A0E2C" w:rsidRPr="00D91917" w:rsidRDefault="009A0E2C" w:rsidP="009A0E2C">
      <w:pPr>
        <w:spacing w:line="240" w:lineRule="auto"/>
        <w:rPr>
          <w:sz w:val="20"/>
          <w:szCs w:val="24"/>
          <w:lang w:val="en-US" w:eastAsia="zh-CN"/>
        </w:rPr>
      </w:pPr>
      <w:r w:rsidRPr="00D91917">
        <w:rPr>
          <w:position w:val="-40"/>
          <w:sz w:val="20"/>
          <w:szCs w:val="24"/>
          <w:lang w:val="en-US" w:eastAsia="zh-CN"/>
        </w:rPr>
        <w:object w:dxaOrig="1335" w:dyaOrig="1005" w14:anchorId="37B3FB1C">
          <v:shape id="_x0000_i1079" type="#_x0000_t75" style="width:66.6pt;height:50.4pt" o:ole="">
            <v:imagedata r:id="rId126" o:title=""/>
          </v:shape>
          <o:OLEObject Type="Embed" ProgID="Equation.DSMT4" ShapeID="_x0000_i1079" DrawAspect="Content" ObjectID="_1822749645" r:id="rId127"/>
        </w:object>
      </w:r>
    </w:p>
    <w:p w14:paraId="6BC222D4" w14:textId="77777777" w:rsidR="009A0E2C" w:rsidRPr="00D91917" w:rsidRDefault="009A0E2C" w:rsidP="009A0E2C">
      <w:pPr>
        <w:spacing w:line="240" w:lineRule="auto"/>
        <w:rPr>
          <w:sz w:val="20"/>
          <w:szCs w:val="24"/>
          <w:lang w:val="en-US" w:eastAsia="zh-CN"/>
        </w:rPr>
      </w:pPr>
    </w:p>
    <w:p w14:paraId="11BF096B" w14:textId="77777777" w:rsidR="009A0E2C" w:rsidRPr="00D91917" w:rsidRDefault="009A0E2C" w:rsidP="009A0E2C">
      <w:pPr>
        <w:spacing w:line="240" w:lineRule="auto"/>
        <w:rPr>
          <w:sz w:val="20"/>
          <w:szCs w:val="18"/>
        </w:rPr>
      </w:pPr>
      <w:r w:rsidRPr="00D91917">
        <w:rPr>
          <w:sz w:val="20"/>
          <w:szCs w:val="18"/>
        </w:rPr>
        <w:t>Logo, a sua área total vale:</w:t>
      </w:r>
    </w:p>
    <w:p w14:paraId="68D8FEA6" w14:textId="77777777" w:rsidR="009A0E2C" w:rsidRDefault="009A0E2C" w:rsidP="009A0E2C">
      <w:pPr>
        <w:spacing w:line="240" w:lineRule="auto"/>
        <w:rPr>
          <w:rFonts w:cs="Times New Roman"/>
          <w:sz w:val="24"/>
          <w:szCs w:val="24"/>
          <w:lang w:val="en-US" w:eastAsia="zh-CN"/>
        </w:rPr>
      </w:pPr>
      <w:r w:rsidRPr="00D91917">
        <w:rPr>
          <w:position w:val="-40"/>
          <w:sz w:val="20"/>
          <w:szCs w:val="24"/>
          <w:lang w:val="en-US" w:eastAsia="zh-CN"/>
        </w:rPr>
        <w:object w:dxaOrig="1800" w:dyaOrig="900" w14:anchorId="0EB53E29">
          <v:shape id="_x0000_i1080" type="#_x0000_t75" style="width:90pt;height:45pt" o:ole="">
            <v:imagedata r:id="rId128" o:title=""/>
          </v:shape>
          <o:OLEObject Type="Embed" ProgID="Equation.DSMT4" ShapeID="_x0000_i1080" DrawAspect="Content" ObjectID="_1822749646" r:id="rId129"/>
        </w:object>
      </w:r>
      <w:r w:rsidRPr="00D91917">
        <w:rPr>
          <w:sz w:val="20"/>
          <w:szCs w:val="18"/>
        </w:rPr>
        <w:t xml:space="preserve"> </w:t>
      </w:r>
      <w:r w:rsidRPr="00A06675">
        <w:rPr>
          <w:b/>
          <w:sz w:val="20"/>
          <w:szCs w:val="20"/>
          <w:lang w:eastAsia="zh-CN"/>
        </w:rPr>
        <w:t xml:space="preserve"> </w:t>
      </w:r>
    </w:p>
    <w:p w14:paraId="67AE09A8" w14:textId="77777777" w:rsidR="009A0E2C" w:rsidRDefault="009A0E2C" w:rsidP="009A0E2C">
      <w:pPr>
        <w:spacing w:line="240" w:lineRule="auto"/>
        <w:rPr>
          <w:rFonts w:cs="Times New Roman"/>
          <w:sz w:val="24"/>
          <w:szCs w:val="24"/>
          <w:lang w:val="en-US" w:eastAsia="zh-CN"/>
        </w:rPr>
      </w:pPr>
    </w:p>
    <w:p w14:paraId="1AB56CB1"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9:</w:t>
      </w:r>
      <w:r>
        <w:rPr>
          <w:b/>
          <w:sz w:val="20"/>
          <w:szCs w:val="20"/>
          <w:lang w:eastAsia="zh-CN"/>
        </w:rPr>
        <w:br/>
      </w:r>
      <w:r w:rsidRPr="00EF495F">
        <w:rPr>
          <w:color w:val="0000FF"/>
          <w:sz w:val="20"/>
          <w:szCs w:val="20"/>
          <w:lang w:eastAsia="zh-CN"/>
        </w:rPr>
        <w:t xml:space="preserve"> </w:t>
      </w:r>
      <w:r>
        <w:rPr>
          <w:sz w:val="20"/>
          <w:szCs w:val="20"/>
        </w:rPr>
        <w:t>[B]</w:t>
      </w:r>
    </w:p>
    <w:p w14:paraId="3D17830A" w14:textId="77777777" w:rsidR="009A0E2C" w:rsidRDefault="009A0E2C" w:rsidP="009A0E2C">
      <w:pPr>
        <w:widowControl w:val="0"/>
        <w:autoSpaceDE w:val="0"/>
        <w:autoSpaceDN w:val="0"/>
        <w:adjustRightInd w:val="0"/>
        <w:spacing w:line="240" w:lineRule="auto"/>
        <w:rPr>
          <w:sz w:val="20"/>
          <w:szCs w:val="20"/>
        </w:rPr>
      </w:pPr>
    </w:p>
    <w:p w14:paraId="4A0AEE13" w14:textId="77777777" w:rsidR="009A0E2C" w:rsidRDefault="009A0E2C" w:rsidP="009A0E2C">
      <w:pPr>
        <w:widowControl w:val="0"/>
        <w:autoSpaceDE w:val="0"/>
        <w:autoSpaceDN w:val="0"/>
        <w:adjustRightInd w:val="0"/>
        <w:spacing w:line="240" w:lineRule="auto"/>
        <w:rPr>
          <w:sz w:val="20"/>
          <w:szCs w:val="18"/>
        </w:rPr>
      </w:pPr>
      <w:r>
        <w:rPr>
          <w:sz w:val="20"/>
          <w:szCs w:val="18"/>
        </w:rPr>
        <w:t>Como o raio da esfera vale 3 dm, o seu volume é igual a:</w:t>
      </w:r>
    </w:p>
    <w:p w14:paraId="205C27C5" w14:textId="77777777" w:rsidR="009A0E2C" w:rsidRDefault="009A0E2C" w:rsidP="009A0E2C">
      <w:pPr>
        <w:spacing w:line="240" w:lineRule="auto"/>
        <w:rPr>
          <w:rFonts w:cs="Times New Roman"/>
          <w:sz w:val="24"/>
          <w:szCs w:val="24"/>
          <w:lang w:val="en-US" w:eastAsia="zh-CN"/>
        </w:rPr>
      </w:pPr>
      <w:r>
        <w:rPr>
          <w:rFonts w:cs="Times New Roman"/>
          <w:position w:val="-44"/>
          <w:sz w:val="24"/>
          <w:szCs w:val="24"/>
          <w:lang w:val="en-US" w:eastAsia="zh-CN"/>
        </w:rPr>
        <w:object w:dxaOrig="1965" w:dyaOrig="975" w14:anchorId="5A1E6E54">
          <v:shape id="_x0000_i1081" type="#_x0000_t75" style="width:98.4pt;height:48.6pt" o:ole="">
            <v:imagedata r:id="rId130" o:title=""/>
          </v:shape>
          <o:OLEObject Type="Embed" ProgID="Equation.DSMT4" ShapeID="_x0000_i1081" DrawAspect="Content" ObjectID="_1822749647" r:id="rId131"/>
        </w:object>
      </w:r>
      <w:r>
        <w:rPr>
          <w:sz w:val="20"/>
          <w:szCs w:val="18"/>
        </w:rPr>
        <w:t xml:space="preserve"> </w:t>
      </w:r>
      <w:r w:rsidRPr="00A06675">
        <w:rPr>
          <w:b/>
          <w:sz w:val="20"/>
          <w:szCs w:val="20"/>
          <w:lang w:eastAsia="zh-CN"/>
        </w:rPr>
        <w:t xml:space="preserve"> </w:t>
      </w:r>
    </w:p>
    <w:p w14:paraId="0A6E7461" w14:textId="77777777" w:rsidR="009A0E2C" w:rsidRDefault="009A0E2C" w:rsidP="009A0E2C">
      <w:pPr>
        <w:spacing w:line="240" w:lineRule="auto"/>
        <w:rPr>
          <w:rFonts w:cs="Times New Roman"/>
          <w:sz w:val="24"/>
          <w:szCs w:val="24"/>
          <w:lang w:val="en-US" w:eastAsia="zh-CN"/>
        </w:rPr>
      </w:pPr>
    </w:p>
    <w:p w14:paraId="4A736F79"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10:</w:t>
      </w:r>
      <w:r>
        <w:rPr>
          <w:b/>
          <w:sz w:val="20"/>
          <w:szCs w:val="20"/>
          <w:lang w:eastAsia="zh-CN"/>
        </w:rPr>
        <w:br/>
      </w:r>
      <w:r w:rsidRPr="00EF495F">
        <w:rPr>
          <w:color w:val="0000FF"/>
          <w:sz w:val="20"/>
          <w:szCs w:val="20"/>
          <w:lang w:eastAsia="zh-CN"/>
        </w:rPr>
        <w:t xml:space="preserve"> </w:t>
      </w:r>
      <w:r w:rsidRPr="003F649D">
        <w:rPr>
          <w:sz w:val="20"/>
          <w:szCs w:val="20"/>
        </w:rPr>
        <w:t>[D]</w:t>
      </w:r>
    </w:p>
    <w:p w14:paraId="498864AD" w14:textId="77777777" w:rsidR="009A0E2C" w:rsidRDefault="009A0E2C" w:rsidP="009A0E2C">
      <w:pPr>
        <w:widowControl w:val="0"/>
        <w:autoSpaceDE w:val="0"/>
        <w:autoSpaceDN w:val="0"/>
        <w:adjustRightInd w:val="0"/>
        <w:spacing w:line="240" w:lineRule="auto"/>
        <w:rPr>
          <w:sz w:val="20"/>
          <w:szCs w:val="20"/>
        </w:rPr>
      </w:pPr>
    </w:p>
    <w:p w14:paraId="108B1405" w14:textId="77777777" w:rsidR="009A0E2C" w:rsidRDefault="009A0E2C" w:rsidP="009A0E2C">
      <w:pPr>
        <w:widowControl w:val="0"/>
        <w:autoSpaceDE w:val="0"/>
        <w:autoSpaceDN w:val="0"/>
        <w:adjustRightInd w:val="0"/>
        <w:spacing w:line="240" w:lineRule="auto"/>
        <w:rPr>
          <w:sz w:val="20"/>
          <w:szCs w:val="18"/>
        </w:rPr>
      </w:pPr>
      <w:r>
        <w:rPr>
          <w:sz w:val="20"/>
          <w:szCs w:val="18"/>
        </w:rPr>
        <w:t>A partir dos dados do problema, chegamos a:</w:t>
      </w:r>
    </w:p>
    <w:p w14:paraId="428BCF1F" w14:textId="77777777" w:rsidR="009A0E2C" w:rsidRDefault="009A0E2C" w:rsidP="009A0E2C">
      <w:pPr>
        <w:spacing w:line="240" w:lineRule="auto"/>
        <w:rPr>
          <w:rFonts w:cs="Times New Roman"/>
          <w:sz w:val="24"/>
          <w:szCs w:val="24"/>
          <w:lang w:val="en-US" w:eastAsia="zh-CN"/>
        </w:rPr>
      </w:pPr>
      <w:r>
        <w:rPr>
          <w:rFonts w:cs="Times New Roman"/>
          <w:position w:val="-100"/>
          <w:sz w:val="24"/>
          <w:szCs w:val="24"/>
          <w:lang w:val="en-US" w:eastAsia="zh-CN"/>
        </w:rPr>
        <w:object w:dxaOrig="4245" w:dyaOrig="2940" w14:anchorId="5C7B78A3">
          <v:shape id="_x0000_i1082" type="#_x0000_t75" style="width:212.4pt;height:147pt" o:ole="">
            <v:imagedata r:id="rId132" o:title=""/>
          </v:shape>
          <o:OLEObject Type="Embed" ProgID="Equation.DSMT4" ShapeID="_x0000_i1082" DrawAspect="Content" ObjectID="_1822749648" r:id="rId133"/>
        </w:object>
      </w:r>
      <w:r w:rsidRPr="0021777B">
        <w:rPr>
          <w:sz w:val="20"/>
          <w:szCs w:val="18"/>
        </w:rPr>
        <w:t xml:space="preserve"> </w:t>
      </w:r>
      <w:r w:rsidRPr="00A06675">
        <w:rPr>
          <w:b/>
          <w:sz w:val="20"/>
          <w:szCs w:val="20"/>
          <w:lang w:eastAsia="zh-CN"/>
        </w:rPr>
        <w:t xml:space="preserve"> </w:t>
      </w:r>
    </w:p>
    <w:p w14:paraId="0895A0CC" w14:textId="77777777" w:rsidR="009A0E2C" w:rsidRDefault="009A0E2C" w:rsidP="009A0E2C">
      <w:pPr>
        <w:spacing w:line="240" w:lineRule="auto"/>
        <w:rPr>
          <w:rFonts w:cs="Times New Roman"/>
          <w:sz w:val="24"/>
          <w:szCs w:val="24"/>
          <w:lang w:val="en-US" w:eastAsia="zh-CN"/>
        </w:rPr>
      </w:pPr>
    </w:p>
    <w:p w14:paraId="6F465EFD"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11:</w:t>
      </w:r>
      <w:r>
        <w:rPr>
          <w:b/>
          <w:sz w:val="20"/>
          <w:szCs w:val="20"/>
          <w:lang w:eastAsia="zh-CN"/>
        </w:rPr>
        <w:br/>
      </w:r>
      <w:r w:rsidRPr="00EF495F">
        <w:rPr>
          <w:color w:val="0000FF"/>
          <w:sz w:val="20"/>
          <w:szCs w:val="20"/>
          <w:lang w:eastAsia="zh-CN"/>
        </w:rPr>
        <w:t xml:space="preserve"> </w:t>
      </w:r>
      <w:r w:rsidRPr="00540472">
        <w:rPr>
          <w:sz w:val="20"/>
          <w:szCs w:val="20"/>
        </w:rPr>
        <w:t>[C]</w:t>
      </w:r>
    </w:p>
    <w:p w14:paraId="79B7088B" w14:textId="77777777" w:rsidR="009A0E2C" w:rsidRDefault="009A0E2C" w:rsidP="009A0E2C">
      <w:pPr>
        <w:widowControl w:val="0"/>
        <w:autoSpaceDE w:val="0"/>
        <w:autoSpaceDN w:val="0"/>
        <w:adjustRightInd w:val="0"/>
        <w:spacing w:line="240" w:lineRule="auto"/>
        <w:rPr>
          <w:sz w:val="20"/>
          <w:szCs w:val="20"/>
        </w:rPr>
      </w:pPr>
    </w:p>
    <w:p w14:paraId="7DCFA76A" w14:textId="77777777" w:rsidR="009A0E2C" w:rsidRDefault="009A0E2C" w:rsidP="009A0E2C">
      <w:pPr>
        <w:spacing w:line="240" w:lineRule="auto"/>
        <w:rPr>
          <w:sz w:val="20"/>
          <w:szCs w:val="18"/>
        </w:rPr>
      </w:pPr>
      <w:r>
        <w:rPr>
          <w:sz w:val="20"/>
          <w:szCs w:val="18"/>
        </w:rPr>
        <w:t>Calculando os volumes:</w:t>
      </w:r>
    </w:p>
    <w:p w14:paraId="22569581" w14:textId="77777777" w:rsidR="009A0E2C" w:rsidRDefault="009A0E2C" w:rsidP="009A0E2C">
      <w:pPr>
        <w:pStyle w:val="Cabealho"/>
        <w:tabs>
          <w:tab w:val="clear" w:pos="4252"/>
          <w:tab w:val="clear" w:pos="8504"/>
        </w:tabs>
        <w:contextualSpacing/>
        <w:rPr>
          <w:bCs/>
          <w:sz w:val="20"/>
          <w:szCs w:val="18"/>
          <w:lang w:eastAsia="zh-CN"/>
        </w:rPr>
      </w:pPr>
      <w:r>
        <w:rPr>
          <w:bCs/>
          <w:sz w:val="20"/>
          <w:szCs w:val="18"/>
          <w:lang w:eastAsia="zh-CN"/>
        </w:rPr>
        <w:t>- Volume da semiesfera</w:t>
      </w:r>
    </w:p>
    <w:p w14:paraId="6EB24369" w14:textId="77777777" w:rsidR="009A0E2C" w:rsidRDefault="009A0E2C" w:rsidP="009A0E2C">
      <w:pPr>
        <w:spacing w:line="240" w:lineRule="auto"/>
        <w:ind w:left="113"/>
        <w:rPr>
          <w:sz w:val="20"/>
          <w:szCs w:val="18"/>
        </w:rPr>
      </w:pPr>
      <w:r>
        <w:rPr>
          <w:sz w:val="20"/>
          <w:szCs w:val="18"/>
        </w:rPr>
        <w:t xml:space="preserve">A fórmula da </w:t>
      </w:r>
      <w:r>
        <w:rPr>
          <w:bCs/>
          <w:sz w:val="20"/>
          <w:szCs w:val="18"/>
        </w:rPr>
        <w:t>esfera completa</w:t>
      </w:r>
      <w:r>
        <w:rPr>
          <w:sz w:val="20"/>
          <w:szCs w:val="18"/>
        </w:rPr>
        <w:t xml:space="preserve"> é:</w:t>
      </w:r>
    </w:p>
    <w:p w14:paraId="47D11346" w14:textId="77777777" w:rsidR="009A0E2C" w:rsidRDefault="009A0E2C" w:rsidP="009A0E2C">
      <w:pPr>
        <w:spacing w:line="240" w:lineRule="auto"/>
        <w:ind w:left="113"/>
        <w:rPr>
          <w:rFonts w:cs="Times New Roman"/>
          <w:sz w:val="24"/>
          <w:szCs w:val="24"/>
          <w:lang w:val="en-US" w:eastAsia="zh-CN"/>
        </w:rPr>
      </w:pPr>
      <w:r>
        <w:rPr>
          <w:rFonts w:cs="Times New Roman"/>
          <w:position w:val="-22"/>
          <w:sz w:val="24"/>
          <w:szCs w:val="24"/>
          <w:lang w:val="en-US" w:eastAsia="zh-CN"/>
        </w:rPr>
        <w:object w:dxaOrig="1365" w:dyaOrig="555" w14:anchorId="07CFE32E">
          <v:shape id="_x0000_i1083" type="#_x0000_t75" style="width:68.4pt;height:27.6pt" o:ole="">
            <v:imagedata r:id="rId134" o:title=""/>
          </v:shape>
          <o:OLEObject Type="Embed" ProgID="Equation.DSMT4" ShapeID="_x0000_i1083" DrawAspect="Content" ObjectID="_1822749649" r:id="rId135"/>
        </w:object>
      </w:r>
    </w:p>
    <w:p w14:paraId="3ADD2F49" w14:textId="77777777" w:rsidR="009A0E2C" w:rsidRDefault="009A0E2C" w:rsidP="009A0E2C">
      <w:pPr>
        <w:spacing w:line="240" w:lineRule="auto"/>
        <w:ind w:left="113"/>
        <w:rPr>
          <w:rFonts w:ascii="Times New Roman" w:hAnsi="Times New Roman" w:cs="Times New Roman"/>
          <w:sz w:val="24"/>
          <w:szCs w:val="24"/>
          <w:lang w:val="en-US"/>
        </w:rPr>
      </w:pPr>
    </w:p>
    <w:p w14:paraId="526BC89A" w14:textId="77777777" w:rsidR="009A0E2C" w:rsidRDefault="009A0E2C" w:rsidP="009A0E2C">
      <w:pPr>
        <w:spacing w:line="240" w:lineRule="auto"/>
        <w:ind w:left="113"/>
        <w:rPr>
          <w:sz w:val="20"/>
          <w:szCs w:val="18"/>
        </w:rPr>
      </w:pPr>
      <w:r>
        <w:rPr>
          <w:sz w:val="20"/>
          <w:szCs w:val="18"/>
        </w:rPr>
        <w:t xml:space="preserve">Como é </w:t>
      </w:r>
      <w:r>
        <w:rPr>
          <w:bCs/>
          <w:sz w:val="20"/>
          <w:szCs w:val="18"/>
        </w:rPr>
        <w:t>meia esfera</w:t>
      </w:r>
      <w:r>
        <w:rPr>
          <w:sz w:val="20"/>
          <w:szCs w:val="18"/>
        </w:rPr>
        <w:t>, usamos:</w:t>
      </w:r>
    </w:p>
    <w:p w14:paraId="0BFBA7EC" w14:textId="77777777" w:rsidR="009A0E2C" w:rsidRDefault="009A0E2C" w:rsidP="009A0E2C">
      <w:pPr>
        <w:spacing w:line="240" w:lineRule="auto"/>
        <w:ind w:left="113"/>
        <w:rPr>
          <w:rFonts w:cs="Times New Roman"/>
          <w:sz w:val="24"/>
          <w:szCs w:val="24"/>
          <w:lang w:val="en-US" w:eastAsia="zh-CN"/>
        </w:rPr>
      </w:pPr>
      <w:r>
        <w:rPr>
          <w:rFonts w:cs="Times New Roman"/>
          <w:position w:val="-22"/>
          <w:sz w:val="24"/>
          <w:szCs w:val="24"/>
          <w:lang w:val="en-US" w:eastAsia="zh-CN"/>
        </w:rPr>
        <w:object w:dxaOrig="2670" w:dyaOrig="555" w14:anchorId="4D4B06A5">
          <v:shape id="_x0000_i1084" type="#_x0000_t75" style="width:133.8pt;height:27.6pt" o:ole="">
            <v:imagedata r:id="rId136" o:title=""/>
          </v:shape>
          <o:OLEObject Type="Embed" ProgID="Equation.DSMT4" ShapeID="_x0000_i1084" DrawAspect="Content" ObjectID="_1822749650" r:id="rId137"/>
        </w:object>
      </w:r>
    </w:p>
    <w:p w14:paraId="5065B265" w14:textId="77777777" w:rsidR="009A0E2C" w:rsidRDefault="009A0E2C" w:rsidP="009A0E2C">
      <w:pPr>
        <w:spacing w:line="240" w:lineRule="auto"/>
        <w:ind w:left="113"/>
        <w:rPr>
          <w:sz w:val="20"/>
          <w:szCs w:val="18"/>
        </w:rPr>
      </w:pPr>
    </w:p>
    <w:p w14:paraId="6879A63B" w14:textId="77777777" w:rsidR="009A0E2C" w:rsidRDefault="009A0E2C" w:rsidP="009A0E2C">
      <w:pPr>
        <w:spacing w:line="240" w:lineRule="auto"/>
        <w:ind w:left="113"/>
        <w:rPr>
          <w:sz w:val="20"/>
          <w:szCs w:val="18"/>
        </w:rPr>
      </w:pPr>
      <w:r>
        <w:rPr>
          <w:sz w:val="20"/>
          <w:szCs w:val="18"/>
        </w:rPr>
        <w:t xml:space="preserve">Com r = 20 e </w:t>
      </w:r>
      <w:r>
        <w:rPr>
          <w:position w:val="-6"/>
          <w:sz w:val="20"/>
          <w:szCs w:val="20"/>
          <w:lang w:val="en-US" w:eastAsia="zh-CN"/>
        </w:rPr>
        <w:object w:dxaOrig="620" w:dyaOrig="260" w14:anchorId="524AC4DA">
          <v:shape id="_x0000_i1085" type="#_x0000_t75" style="width:30.6pt;height:12.6pt" o:ole="">
            <v:imagedata r:id="rId138" o:title=""/>
          </v:shape>
          <o:OLEObject Type="Embed" ProgID="Equation.DSMT4" ShapeID="_x0000_i1085" DrawAspect="Content" ObjectID="_1822749651" r:id="rId139"/>
        </w:object>
      </w:r>
    </w:p>
    <w:p w14:paraId="1DEB0199" w14:textId="77777777" w:rsidR="009A0E2C" w:rsidRDefault="009A0E2C" w:rsidP="009A0E2C">
      <w:pPr>
        <w:spacing w:line="240" w:lineRule="auto"/>
        <w:ind w:left="113"/>
        <w:rPr>
          <w:rFonts w:ascii="Times New Roman" w:hAnsi="Times New Roman" w:cs="Times New Roman"/>
          <w:sz w:val="24"/>
          <w:szCs w:val="24"/>
          <w:lang w:val="en-US"/>
        </w:rPr>
      </w:pPr>
      <w:r>
        <w:rPr>
          <w:rFonts w:cs="Times New Roman"/>
          <w:position w:val="-22"/>
          <w:sz w:val="24"/>
          <w:szCs w:val="24"/>
          <w:lang w:val="en-US" w:eastAsia="zh-CN"/>
        </w:rPr>
        <w:object w:dxaOrig="4185" w:dyaOrig="555" w14:anchorId="196EC207">
          <v:shape id="_x0000_i1086" type="#_x0000_t75" style="width:209.4pt;height:27.6pt" o:ole="">
            <v:imagedata r:id="rId140" o:title=""/>
          </v:shape>
          <o:OLEObject Type="Embed" ProgID="Equation.DSMT4" ShapeID="_x0000_i1086" DrawAspect="Content" ObjectID="_1822749652" r:id="rId141"/>
        </w:object>
      </w:r>
    </w:p>
    <w:p w14:paraId="5BA90E17" w14:textId="77777777" w:rsidR="009A0E2C" w:rsidRDefault="009A0E2C" w:rsidP="009A0E2C">
      <w:pPr>
        <w:spacing w:line="240" w:lineRule="auto"/>
        <w:rPr>
          <w:sz w:val="20"/>
          <w:szCs w:val="18"/>
        </w:rPr>
      </w:pPr>
    </w:p>
    <w:p w14:paraId="7F8E7B71" w14:textId="77777777" w:rsidR="009A0E2C" w:rsidRDefault="009A0E2C" w:rsidP="009A0E2C">
      <w:pPr>
        <w:pStyle w:val="Cabealho"/>
        <w:tabs>
          <w:tab w:val="clear" w:pos="4252"/>
          <w:tab w:val="clear" w:pos="8504"/>
        </w:tabs>
        <w:contextualSpacing/>
        <w:rPr>
          <w:bCs/>
          <w:sz w:val="20"/>
          <w:szCs w:val="18"/>
          <w:lang w:eastAsia="zh-CN"/>
        </w:rPr>
      </w:pPr>
      <w:r>
        <w:rPr>
          <w:bCs/>
          <w:sz w:val="20"/>
          <w:szCs w:val="18"/>
          <w:lang w:eastAsia="zh-CN"/>
        </w:rPr>
        <w:t>- Volume do cone</w:t>
      </w:r>
    </w:p>
    <w:p w14:paraId="18229E41" w14:textId="77777777" w:rsidR="009A0E2C" w:rsidRDefault="009A0E2C" w:rsidP="009A0E2C">
      <w:pPr>
        <w:spacing w:line="240" w:lineRule="auto"/>
        <w:ind w:left="113"/>
        <w:rPr>
          <w:sz w:val="20"/>
          <w:szCs w:val="18"/>
        </w:rPr>
      </w:pPr>
      <w:r>
        <w:rPr>
          <w:sz w:val="20"/>
          <w:szCs w:val="18"/>
        </w:rPr>
        <w:t>Fórmula do volume de um cone:</w:t>
      </w:r>
    </w:p>
    <w:p w14:paraId="031DF55D" w14:textId="77777777" w:rsidR="009A0E2C" w:rsidRDefault="009A0E2C" w:rsidP="009A0E2C">
      <w:pPr>
        <w:spacing w:line="240" w:lineRule="auto"/>
        <w:ind w:left="113"/>
        <w:rPr>
          <w:rFonts w:cs="Times New Roman"/>
          <w:sz w:val="24"/>
          <w:szCs w:val="24"/>
          <w:lang w:val="en-US" w:eastAsia="zh-CN"/>
        </w:rPr>
      </w:pPr>
      <w:r>
        <w:rPr>
          <w:rFonts w:cs="Times New Roman"/>
          <w:position w:val="-22"/>
          <w:sz w:val="24"/>
          <w:szCs w:val="24"/>
          <w:lang w:val="en-US" w:eastAsia="zh-CN"/>
        </w:rPr>
        <w:object w:dxaOrig="1365" w:dyaOrig="555" w14:anchorId="4916506C">
          <v:shape id="_x0000_i1087" type="#_x0000_t75" style="width:68.4pt;height:27.6pt" o:ole="">
            <v:imagedata r:id="rId142" o:title=""/>
          </v:shape>
          <o:OLEObject Type="Embed" ProgID="Equation.DSMT4" ShapeID="_x0000_i1087" DrawAspect="Content" ObjectID="_1822749653" r:id="rId143"/>
        </w:object>
      </w:r>
    </w:p>
    <w:p w14:paraId="2F5AAAC8" w14:textId="77777777" w:rsidR="009A0E2C" w:rsidRDefault="009A0E2C" w:rsidP="009A0E2C">
      <w:pPr>
        <w:spacing w:line="240" w:lineRule="auto"/>
        <w:ind w:left="113"/>
        <w:rPr>
          <w:rFonts w:ascii="Times New Roman" w:hAnsi="Times New Roman" w:cs="Times New Roman"/>
          <w:sz w:val="24"/>
          <w:szCs w:val="24"/>
          <w:lang w:val="en-US"/>
        </w:rPr>
      </w:pPr>
    </w:p>
    <w:p w14:paraId="445684C3" w14:textId="77777777" w:rsidR="009A0E2C" w:rsidRDefault="009A0E2C" w:rsidP="009A0E2C">
      <w:pPr>
        <w:spacing w:line="240" w:lineRule="auto"/>
        <w:ind w:left="113"/>
        <w:rPr>
          <w:rFonts w:cs="Times New Roman"/>
        </w:rPr>
      </w:pPr>
      <w:r>
        <w:rPr>
          <w:sz w:val="20"/>
          <w:szCs w:val="18"/>
        </w:rPr>
        <w:t xml:space="preserve">Como o cone é equilátero sua altura pode ser calculada por meio da seguinte equação: </w:t>
      </w:r>
      <w:r w:rsidRPr="00D659F1">
        <w:rPr>
          <w:rFonts w:cs="Times New Roman"/>
          <w:position w:val="-6"/>
          <w:sz w:val="24"/>
          <w:szCs w:val="24"/>
          <w:lang w:val="en-US" w:eastAsia="zh-CN"/>
        </w:rPr>
        <w:object w:dxaOrig="760" w:dyaOrig="300" w14:anchorId="78181CD1">
          <v:shape id="_x0000_i1088" type="#_x0000_t75" style="width:38.4pt;height:15pt" o:ole="">
            <v:imagedata r:id="rId144" o:title=""/>
          </v:shape>
          <o:OLEObject Type="Embed" ProgID="Equation.DSMT4" ShapeID="_x0000_i1088" DrawAspect="Content" ObjectID="_1822749654" r:id="rId145"/>
        </w:object>
      </w:r>
    </w:p>
    <w:p w14:paraId="46300FF8" w14:textId="77777777" w:rsidR="009A0E2C" w:rsidRDefault="009A0E2C" w:rsidP="009A0E2C">
      <w:pPr>
        <w:spacing w:line="240" w:lineRule="auto"/>
        <w:ind w:left="113"/>
        <w:rPr>
          <w:rFonts w:cs="Times New Roman"/>
        </w:rPr>
      </w:pPr>
      <w:r>
        <w:rPr>
          <w:sz w:val="20"/>
          <w:szCs w:val="18"/>
        </w:rPr>
        <w:t xml:space="preserve">Como r = 20 e </w:t>
      </w:r>
      <w:r w:rsidRPr="00D659F1">
        <w:rPr>
          <w:position w:val="-8"/>
          <w:sz w:val="20"/>
          <w:szCs w:val="20"/>
          <w:lang w:val="en-US" w:eastAsia="zh-CN"/>
        </w:rPr>
        <w:object w:dxaOrig="825" w:dyaOrig="315" w14:anchorId="5016791B">
          <v:shape id="_x0000_i1089" type="#_x0000_t75" style="width:41.4pt;height:15.6pt" o:ole="">
            <v:imagedata r:id="rId146" o:title=""/>
          </v:shape>
          <o:OLEObject Type="Embed" ProgID="Equation.DSMT4" ShapeID="_x0000_i1089" DrawAspect="Content" ObjectID="_1822749655" r:id="rId147"/>
        </w:object>
      </w:r>
      <w:r w:rsidRPr="00D659F1">
        <w:rPr>
          <w:sz w:val="20"/>
          <w:szCs w:val="20"/>
          <w:lang w:eastAsia="zh-CN"/>
        </w:rPr>
        <w:t xml:space="preserve"> </w:t>
      </w:r>
      <w:r>
        <w:rPr>
          <w:sz w:val="20"/>
          <w:szCs w:val="18"/>
        </w:rPr>
        <w:t xml:space="preserve">a altura será </w:t>
      </w:r>
      <w:r w:rsidRPr="00D659F1">
        <w:rPr>
          <w:rFonts w:cs="Times New Roman"/>
          <w:position w:val="-8"/>
          <w:sz w:val="24"/>
          <w:szCs w:val="24"/>
          <w:lang w:val="en-US" w:eastAsia="zh-CN"/>
        </w:rPr>
        <w:object w:dxaOrig="1460" w:dyaOrig="279" w14:anchorId="0930F254">
          <v:shape id="_x0000_i1090" type="#_x0000_t75" style="width:72.6pt;height:14.4pt" o:ole="">
            <v:imagedata r:id="rId148" o:title=""/>
          </v:shape>
          <o:OLEObject Type="Embed" ProgID="Equation.DSMT4" ShapeID="_x0000_i1090" DrawAspect="Content" ObjectID="_1822749656" r:id="rId149"/>
        </w:object>
      </w:r>
    </w:p>
    <w:p w14:paraId="3CE182D9" w14:textId="77777777" w:rsidR="009A0E2C" w:rsidRDefault="009A0E2C" w:rsidP="009A0E2C">
      <w:pPr>
        <w:spacing w:line="240" w:lineRule="auto"/>
        <w:ind w:left="113"/>
        <w:rPr>
          <w:rFonts w:cs="Times New Roman"/>
        </w:rPr>
      </w:pPr>
      <w:r>
        <w:rPr>
          <w:rFonts w:cs="Times New Roman"/>
          <w:position w:val="-22"/>
          <w:sz w:val="24"/>
          <w:szCs w:val="24"/>
          <w:lang w:val="en-US" w:eastAsia="zh-CN"/>
        </w:rPr>
        <w:object w:dxaOrig="4140" w:dyaOrig="560" w14:anchorId="35CD3B1C">
          <v:shape id="_x0000_i1091" type="#_x0000_t75" style="width:207pt;height:27.6pt" o:ole="">
            <v:imagedata r:id="rId150" o:title=""/>
          </v:shape>
          <o:OLEObject Type="Embed" ProgID="Equation.DSMT4" ShapeID="_x0000_i1091" DrawAspect="Content" ObjectID="_1822749657" r:id="rId151"/>
        </w:object>
      </w:r>
    </w:p>
    <w:p w14:paraId="32658BEF" w14:textId="77777777" w:rsidR="009A0E2C" w:rsidRDefault="009A0E2C" w:rsidP="009A0E2C">
      <w:pPr>
        <w:spacing w:line="240" w:lineRule="auto"/>
        <w:rPr>
          <w:rFonts w:cs="Times New Roman"/>
        </w:rPr>
      </w:pPr>
    </w:p>
    <w:p w14:paraId="7CB62623" w14:textId="77777777" w:rsidR="009A0E2C" w:rsidRDefault="009A0E2C" w:rsidP="009A0E2C">
      <w:pPr>
        <w:pStyle w:val="Cabealho"/>
        <w:tabs>
          <w:tab w:val="clear" w:pos="4252"/>
          <w:tab w:val="clear" w:pos="8504"/>
        </w:tabs>
        <w:contextualSpacing/>
        <w:rPr>
          <w:bCs/>
          <w:sz w:val="20"/>
          <w:szCs w:val="18"/>
          <w:lang w:eastAsia="zh-CN"/>
        </w:rPr>
      </w:pPr>
      <w:r>
        <w:rPr>
          <w:bCs/>
          <w:sz w:val="20"/>
          <w:szCs w:val="18"/>
          <w:lang w:eastAsia="zh-CN"/>
        </w:rPr>
        <w:t>- Volume do cubo</w:t>
      </w:r>
    </w:p>
    <w:p w14:paraId="72E21681" w14:textId="77777777" w:rsidR="009A0E2C" w:rsidRDefault="009A0E2C" w:rsidP="009A0E2C">
      <w:pPr>
        <w:spacing w:line="240" w:lineRule="auto"/>
        <w:ind w:left="113"/>
        <w:rPr>
          <w:sz w:val="20"/>
          <w:szCs w:val="18"/>
        </w:rPr>
      </w:pPr>
      <w:r>
        <w:rPr>
          <w:sz w:val="20"/>
          <w:szCs w:val="18"/>
        </w:rPr>
        <w:t xml:space="preserve">O enunciado diz que o </w:t>
      </w:r>
      <w:r>
        <w:rPr>
          <w:bCs/>
          <w:sz w:val="20"/>
          <w:szCs w:val="18"/>
        </w:rPr>
        <w:t>cubo tangencia o cone na metade da altura</w:t>
      </w:r>
      <w:r>
        <w:rPr>
          <w:sz w:val="20"/>
          <w:szCs w:val="18"/>
        </w:rPr>
        <w:t xml:space="preserve">, então a </w:t>
      </w:r>
      <w:r>
        <w:rPr>
          <w:bCs/>
          <w:sz w:val="20"/>
          <w:szCs w:val="18"/>
        </w:rPr>
        <w:t>aresta do cubo</w:t>
      </w:r>
      <w:r>
        <w:rPr>
          <w:sz w:val="20"/>
          <w:szCs w:val="18"/>
        </w:rPr>
        <w:t xml:space="preserve"> é:</w:t>
      </w:r>
    </w:p>
    <w:p w14:paraId="66865490" w14:textId="77777777" w:rsidR="009A0E2C" w:rsidRDefault="009A0E2C" w:rsidP="009A0E2C">
      <w:pPr>
        <w:spacing w:line="240" w:lineRule="auto"/>
        <w:ind w:left="113"/>
        <w:rPr>
          <w:rFonts w:ascii="Times New Roman" w:hAnsi="Times New Roman" w:cs="Times New Roman"/>
          <w:sz w:val="24"/>
          <w:szCs w:val="24"/>
          <w:lang w:val="en-US"/>
        </w:rPr>
      </w:pPr>
      <w:r>
        <w:rPr>
          <w:rFonts w:cs="Times New Roman"/>
          <w:position w:val="-40"/>
          <w:sz w:val="24"/>
          <w:szCs w:val="24"/>
          <w:lang w:val="en-US" w:eastAsia="zh-CN"/>
        </w:rPr>
        <w:object w:dxaOrig="2160" w:dyaOrig="900" w14:anchorId="1D617CA9">
          <v:shape id="_x0000_i1092" type="#_x0000_t75" style="width:108pt;height:45pt" o:ole="">
            <v:imagedata r:id="rId152" o:title=""/>
          </v:shape>
          <o:OLEObject Type="Embed" ProgID="Equation.DSMT4" ShapeID="_x0000_i1092" DrawAspect="Content" ObjectID="_1822749658" r:id="rId153"/>
        </w:object>
      </w:r>
    </w:p>
    <w:p w14:paraId="4A670256" w14:textId="77777777" w:rsidR="009A0E2C" w:rsidRDefault="009A0E2C" w:rsidP="009A0E2C">
      <w:pPr>
        <w:spacing w:line="240" w:lineRule="auto"/>
        <w:rPr>
          <w:sz w:val="20"/>
          <w:szCs w:val="18"/>
        </w:rPr>
      </w:pPr>
    </w:p>
    <w:p w14:paraId="6CD177E7" w14:textId="77777777" w:rsidR="009A0E2C" w:rsidRDefault="009A0E2C" w:rsidP="009A0E2C">
      <w:pPr>
        <w:spacing w:line="240" w:lineRule="auto"/>
        <w:rPr>
          <w:bCs/>
          <w:sz w:val="20"/>
          <w:szCs w:val="18"/>
        </w:rPr>
      </w:pPr>
      <w:r>
        <w:rPr>
          <w:bCs/>
          <w:sz w:val="20"/>
          <w:szCs w:val="18"/>
        </w:rPr>
        <w:t>Volume total da escultura:</w:t>
      </w:r>
    </w:p>
    <w:p w14:paraId="3AF1D0E1" w14:textId="77777777" w:rsidR="009A0E2C" w:rsidRDefault="009A0E2C" w:rsidP="009A0E2C">
      <w:pPr>
        <w:spacing w:line="240" w:lineRule="auto"/>
        <w:rPr>
          <w:rFonts w:cs="Times New Roman"/>
          <w:sz w:val="24"/>
          <w:szCs w:val="24"/>
          <w:lang w:val="en-US" w:eastAsia="zh-CN"/>
        </w:rPr>
      </w:pPr>
      <w:r>
        <w:rPr>
          <w:rFonts w:cs="Times New Roman"/>
          <w:position w:val="-10"/>
          <w:sz w:val="24"/>
          <w:szCs w:val="24"/>
          <w:lang w:val="en-US" w:eastAsia="zh-CN"/>
        </w:rPr>
        <w:object w:dxaOrig="3840" w:dyaOrig="360" w14:anchorId="3FF830EB">
          <v:shape id="_x0000_i1093" type="#_x0000_t75" style="width:192pt;height:18pt" o:ole="">
            <v:imagedata r:id="rId154" o:title=""/>
          </v:shape>
          <o:OLEObject Type="Embed" ProgID="Equation.DSMT4" ShapeID="_x0000_i1093" DrawAspect="Content" ObjectID="_1822749659" r:id="rId155"/>
        </w:object>
      </w:r>
      <w:r>
        <w:rPr>
          <w:bCs/>
          <w:sz w:val="20"/>
          <w:szCs w:val="18"/>
        </w:rPr>
        <w:t xml:space="preserve"> </w:t>
      </w:r>
      <w:r w:rsidRPr="00A06675">
        <w:rPr>
          <w:b/>
          <w:sz w:val="20"/>
          <w:szCs w:val="20"/>
          <w:lang w:eastAsia="zh-CN"/>
        </w:rPr>
        <w:t xml:space="preserve"> </w:t>
      </w:r>
    </w:p>
    <w:p w14:paraId="69E71A3B" w14:textId="77777777" w:rsidR="009A0E2C" w:rsidRDefault="009A0E2C" w:rsidP="009A0E2C">
      <w:pPr>
        <w:spacing w:line="240" w:lineRule="auto"/>
        <w:rPr>
          <w:rFonts w:cs="Times New Roman"/>
          <w:sz w:val="24"/>
          <w:szCs w:val="24"/>
          <w:lang w:val="en-US" w:eastAsia="zh-CN"/>
        </w:rPr>
      </w:pPr>
    </w:p>
    <w:p w14:paraId="61E6491C"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12:</w:t>
      </w:r>
      <w:r>
        <w:rPr>
          <w:b/>
          <w:sz w:val="20"/>
          <w:szCs w:val="20"/>
          <w:lang w:eastAsia="zh-CN"/>
        </w:rPr>
        <w:br/>
      </w:r>
      <w:r w:rsidRPr="00EF495F">
        <w:rPr>
          <w:color w:val="0000FF"/>
          <w:sz w:val="20"/>
          <w:szCs w:val="20"/>
          <w:lang w:eastAsia="zh-CN"/>
        </w:rPr>
        <w:t xml:space="preserve"> </w:t>
      </w:r>
      <w:r w:rsidRPr="000279ED">
        <w:rPr>
          <w:sz w:val="20"/>
          <w:szCs w:val="20"/>
        </w:rPr>
        <w:t>[D]</w:t>
      </w:r>
    </w:p>
    <w:p w14:paraId="5A8FA4CA" w14:textId="77777777" w:rsidR="009A0E2C" w:rsidRDefault="009A0E2C" w:rsidP="009A0E2C">
      <w:pPr>
        <w:widowControl w:val="0"/>
        <w:autoSpaceDE w:val="0"/>
        <w:autoSpaceDN w:val="0"/>
        <w:adjustRightInd w:val="0"/>
        <w:spacing w:line="240" w:lineRule="auto"/>
        <w:rPr>
          <w:sz w:val="20"/>
          <w:szCs w:val="20"/>
        </w:rPr>
      </w:pPr>
    </w:p>
    <w:p w14:paraId="53B1CF9E" w14:textId="77777777" w:rsidR="009A0E2C" w:rsidRDefault="009A0E2C" w:rsidP="009A0E2C">
      <w:pPr>
        <w:spacing w:line="240" w:lineRule="auto"/>
        <w:rPr>
          <w:sz w:val="20"/>
          <w:szCs w:val="18"/>
        </w:rPr>
      </w:pPr>
      <w:r>
        <w:rPr>
          <w:sz w:val="20"/>
          <w:szCs w:val="18"/>
        </w:rPr>
        <w:t>Lado do cubo:</w:t>
      </w:r>
    </w:p>
    <w:p w14:paraId="6776D25D" w14:textId="77777777" w:rsidR="009A0E2C" w:rsidRDefault="009A0E2C" w:rsidP="009A0E2C">
      <w:pPr>
        <w:spacing w:line="240" w:lineRule="auto"/>
        <w:rPr>
          <w:sz w:val="20"/>
          <w:szCs w:val="18"/>
        </w:rPr>
      </w:pPr>
      <w:r>
        <w:rPr>
          <w:rFonts w:cs="Times New Roman"/>
          <w:position w:val="-40"/>
          <w:sz w:val="24"/>
          <w:szCs w:val="24"/>
          <w:lang w:val="en-US" w:eastAsia="zh-CN"/>
        </w:rPr>
        <w:object w:dxaOrig="825" w:dyaOrig="1005" w14:anchorId="2F7972D3">
          <v:shape id="_x0000_i1094" type="#_x0000_t75" style="width:41.4pt;height:50.4pt" o:ole="">
            <v:imagedata r:id="rId156" o:title=""/>
          </v:shape>
          <o:OLEObject Type="Embed" ProgID="Equation.DSMT4" ShapeID="_x0000_i1094" DrawAspect="Content" ObjectID="_1822749660" r:id="rId157"/>
        </w:object>
      </w:r>
    </w:p>
    <w:p w14:paraId="54711E30" w14:textId="77777777" w:rsidR="009A0E2C" w:rsidRDefault="009A0E2C" w:rsidP="009A0E2C">
      <w:pPr>
        <w:spacing w:line="240" w:lineRule="auto"/>
        <w:rPr>
          <w:sz w:val="20"/>
          <w:szCs w:val="18"/>
        </w:rPr>
      </w:pPr>
    </w:p>
    <w:p w14:paraId="12A00091" w14:textId="77777777" w:rsidR="009A0E2C" w:rsidRDefault="009A0E2C" w:rsidP="009A0E2C">
      <w:pPr>
        <w:spacing w:line="240" w:lineRule="auto"/>
        <w:rPr>
          <w:sz w:val="20"/>
          <w:szCs w:val="18"/>
        </w:rPr>
      </w:pPr>
      <w:r>
        <w:rPr>
          <w:sz w:val="20"/>
          <w:szCs w:val="18"/>
        </w:rPr>
        <w:t>Raio da esfera:</w:t>
      </w:r>
    </w:p>
    <w:p w14:paraId="1F426816" w14:textId="77777777" w:rsidR="009A0E2C" w:rsidRDefault="009A0E2C" w:rsidP="009A0E2C">
      <w:pPr>
        <w:spacing w:line="240" w:lineRule="auto"/>
        <w:rPr>
          <w:sz w:val="20"/>
          <w:szCs w:val="18"/>
        </w:rPr>
      </w:pPr>
      <w:r>
        <w:rPr>
          <w:rFonts w:cs="Times New Roman"/>
          <w:position w:val="-24"/>
          <w:sz w:val="24"/>
          <w:szCs w:val="24"/>
          <w:lang w:val="en-US" w:eastAsia="zh-CN"/>
        </w:rPr>
        <w:object w:dxaOrig="855" w:dyaOrig="585" w14:anchorId="6136DF1E">
          <v:shape id="_x0000_i1095" type="#_x0000_t75" style="width:42.6pt;height:29.4pt" o:ole="">
            <v:imagedata r:id="rId158" o:title=""/>
          </v:shape>
          <o:OLEObject Type="Embed" ProgID="Equation.DSMT4" ShapeID="_x0000_i1095" DrawAspect="Content" ObjectID="_1822749661" r:id="rId159"/>
        </w:object>
      </w:r>
    </w:p>
    <w:p w14:paraId="519FCA51" w14:textId="77777777" w:rsidR="009A0E2C" w:rsidRDefault="009A0E2C" w:rsidP="009A0E2C">
      <w:pPr>
        <w:spacing w:line="240" w:lineRule="auto"/>
        <w:rPr>
          <w:sz w:val="20"/>
          <w:szCs w:val="18"/>
        </w:rPr>
      </w:pPr>
    </w:p>
    <w:p w14:paraId="7A215359" w14:textId="77777777" w:rsidR="009A0E2C" w:rsidRDefault="009A0E2C" w:rsidP="009A0E2C">
      <w:pPr>
        <w:spacing w:line="240" w:lineRule="auto"/>
        <w:rPr>
          <w:sz w:val="20"/>
          <w:szCs w:val="18"/>
        </w:rPr>
      </w:pPr>
      <w:r>
        <w:rPr>
          <w:sz w:val="20"/>
          <w:szCs w:val="18"/>
        </w:rPr>
        <w:t>Portanto, o volume da esfera vale:</w:t>
      </w:r>
    </w:p>
    <w:p w14:paraId="6B8779EF" w14:textId="77777777" w:rsidR="009A0E2C" w:rsidRDefault="009A0E2C" w:rsidP="009A0E2C">
      <w:pPr>
        <w:spacing w:line="240" w:lineRule="auto"/>
        <w:rPr>
          <w:rFonts w:cs="Times New Roman"/>
          <w:sz w:val="24"/>
          <w:szCs w:val="24"/>
          <w:lang w:val="en-US" w:eastAsia="zh-CN"/>
        </w:rPr>
      </w:pPr>
      <w:r>
        <w:rPr>
          <w:rFonts w:cs="Times New Roman"/>
          <w:position w:val="-50"/>
          <w:sz w:val="24"/>
          <w:szCs w:val="24"/>
          <w:lang w:val="en-US" w:eastAsia="zh-CN"/>
        </w:rPr>
        <w:object w:dxaOrig="1425" w:dyaOrig="1095" w14:anchorId="111A7345">
          <v:shape id="_x0000_i1096" type="#_x0000_t75" style="width:71.4pt;height:54.6pt" o:ole="">
            <v:imagedata r:id="rId160" o:title=""/>
          </v:shape>
          <o:OLEObject Type="Embed" ProgID="Equation.DSMT4" ShapeID="_x0000_i1096" DrawAspect="Content" ObjectID="_1822749662" r:id="rId161"/>
        </w:object>
      </w:r>
      <w:r>
        <w:rPr>
          <w:sz w:val="20"/>
          <w:szCs w:val="18"/>
        </w:rPr>
        <w:t xml:space="preserve"> </w:t>
      </w:r>
      <w:r w:rsidRPr="00A06675">
        <w:rPr>
          <w:b/>
          <w:sz w:val="20"/>
          <w:szCs w:val="20"/>
          <w:lang w:eastAsia="zh-CN"/>
        </w:rPr>
        <w:t xml:space="preserve"> </w:t>
      </w:r>
    </w:p>
    <w:p w14:paraId="475DC8B9" w14:textId="77777777" w:rsidR="009A0E2C" w:rsidRDefault="009A0E2C" w:rsidP="009A0E2C">
      <w:pPr>
        <w:spacing w:line="240" w:lineRule="auto"/>
        <w:rPr>
          <w:rFonts w:cs="Times New Roman"/>
          <w:sz w:val="24"/>
          <w:szCs w:val="24"/>
          <w:lang w:val="en-US" w:eastAsia="zh-CN"/>
        </w:rPr>
      </w:pPr>
    </w:p>
    <w:p w14:paraId="73EA47A2"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13:</w:t>
      </w:r>
      <w:r>
        <w:rPr>
          <w:b/>
          <w:sz w:val="20"/>
          <w:szCs w:val="20"/>
          <w:lang w:eastAsia="zh-CN"/>
        </w:rPr>
        <w:br/>
      </w:r>
      <w:r w:rsidRPr="00EF495F">
        <w:rPr>
          <w:color w:val="0000FF"/>
          <w:sz w:val="20"/>
          <w:szCs w:val="20"/>
          <w:lang w:eastAsia="zh-CN"/>
        </w:rPr>
        <w:t xml:space="preserve"> </w:t>
      </w:r>
      <w:r w:rsidRPr="00B90AD6">
        <w:rPr>
          <w:sz w:val="20"/>
          <w:szCs w:val="20"/>
        </w:rPr>
        <w:t>[B]</w:t>
      </w:r>
    </w:p>
    <w:p w14:paraId="7DCAF74D" w14:textId="77777777" w:rsidR="009A0E2C" w:rsidRDefault="009A0E2C" w:rsidP="009A0E2C">
      <w:pPr>
        <w:widowControl w:val="0"/>
        <w:autoSpaceDE w:val="0"/>
        <w:autoSpaceDN w:val="0"/>
        <w:adjustRightInd w:val="0"/>
        <w:spacing w:line="240" w:lineRule="auto"/>
        <w:rPr>
          <w:sz w:val="20"/>
          <w:szCs w:val="20"/>
        </w:rPr>
      </w:pPr>
    </w:p>
    <w:p w14:paraId="6E7E4313" w14:textId="77777777" w:rsidR="009A0E2C" w:rsidRDefault="009A0E2C" w:rsidP="009A0E2C">
      <w:pPr>
        <w:widowControl w:val="0"/>
        <w:autoSpaceDE w:val="0"/>
        <w:autoSpaceDN w:val="0"/>
        <w:adjustRightInd w:val="0"/>
        <w:spacing w:line="240" w:lineRule="auto"/>
        <w:rPr>
          <w:sz w:val="20"/>
          <w:szCs w:val="18"/>
        </w:rPr>
      </w:pPr>
      <w:r>
        <w:rPr>
          <w:sz w:val="20"/>
          <w:szCs w:val="18"/>
        </w:rPr>
        <w:t>Se a circunferência da bola mede 70cm, podemos escrever:</w:t>
      </w:r>
    </w:p>
    <w:p w14:paraId="7CE024B6" w14:textId="77777777" w:rsidR="009A0E2C" w:rsidRDefault="009A0E2C" w:rsidP="009A0E2C">
      <w:pPr>
        <w:widowControl w:val="0"/>
        <w:autoSpaceDE w:val="0"/>
        <w:autoSpaceDN w:val="0"/>
        <w:adjustRightInd w:val="0"/>
        <w:spacing w:line="240" w:lineRule="auto"/>
        <w:rPr>
          <w:sz w:val="20"/>
          <w:szCs w:val="18"/>
          <w:lang w:eastAsia="zh-CN"/>
        </w:rPr>
      </w:pPr>
      <w:r>
        <w:rPr>
          <w:position w:val="-40"/>
          <w:sz w:val="20"/>
          <w:szCs w:val="18"/>
          <w:lang w:eastAsia="zh-CN"/>
        </w:rPr>
        <w:object w:dxaOrig="2360" w:dyaOrig="900" w14:anchorId="3EC4CAB9">
          <v:shape id="_x0000_i1097" type="#_x0000_t75" style="width:117.6pt;height:45pt" o:ole="">
            <v:imagedata r:id="rId162" o:title=""/>
          </v:shape>
          <o:OLEObject Type="Embed" ProgID="Equation.DSMT4" ShapeID="_x0000_i1097" DrawAspect="Content" ObjectID="_1822749663" r:id="rId163"/>
        </w:object>
      </w:r>
    </w:p>
    <w:p w14:paraId="3DED6137" w14:textId="77777777" w:rsidR="009A0E2C" w:rsidRDefault="009A0E2C" w:rsidP="009A0E2C">
      <w:pPr>
        <w:widowControl w:val="0"/>
        <w:autoSpaceDE w:val="0"/>
        <w:autoSpaceDN w:val="0"/>
        <w:adjustRightInd w:val="0"/>
        <w:spacing w:line="240" w:lineRule="auto"/>
        <w:rPr>
          <w:sz w:val="20"/>
          <w:szCs w:val="18"/>
          <w:lang w:eastAsia="zh-CN"/>
        </w:rPr>
      </w:pPr>
    </w:p>
    <w:p w14:paraId="56B741A3" w14:textId="77777777" w:rsidR="009A0E2C" w:rsidRDefault="009A0E2C" w:rsidP="009A0E2C">
      <w:pPr>
        <w:widowControl w:val="0"/>
        <w:autoSpaceDE w:val="0"/>
        <w:autoSpaceDN w:val="0"/>
        <w:adjustRightInd w:val="0"/>
        <w:spacing w:line="240" w:lineRule="auto"/>
        <w:rPr>
          <w:sz w:val="20"/>
          <w:szCs w:val="18"/>
        </w:rPr>
      </w:pPr>
      <w:r>
        <w:rPr>
          <w:sz w:val="20"/>
          <w:szCs w:val="18"/>
        </w:rPr>
        <w:t>A área da superfície da bola será dada por:</w:t>
      </w:r>
    </w:p>
    <w:p w14:paraId="4F5DEF11" w14:textId="77777777" w:rsidR="009A0E2C" w:rsidRDefault="009A0E2C" w:rsidP="009A0E2C">
      <w:pPr>
        <w:widowControl w:val="0"/>
        <w:autoSpaceDE w:val="0"/>
        <w:autoSpaceDN w:val="0"/>
        <w:adjustRightInd w:val="0"/>
        <w:spacing w:line="240" w:lineRule="auto"/>
        <w:rPr>
          <w:sz w:val="20"/>
          <w:szCs w:val="18"/>
          <w:lang w:eastAsia="zh-CN"/>
        </w:rPr>
      </w:pPr>
      <w:r>
        <w:rPr>
          <w:position w:val="-26"/>
          <w:sz w:val="20"/>
          <w:szCs w:val="18"/>
          <w:lang w:eastAsia="zh-CN"/>
        </w:rPr>
        <w:object w:dxaOrig="4680" w:dyaOrig="700" w14:anchorId="1EA1FEF0">
          <v:shape id="_x0000_i1098" type="#_x0000_t75" style="width:234pt;height:35.4pt" o:ole="">
            <v:imagedata r:id="rId164" o:title=""/>
          </v:shape>
          <o:OLEObject Type="Embed" ProgID="Equation.DSMT4" ShapeID="_x0000_i1098" DrawAspect="Content" ObjectID="_1822749664" r:id="rId165"/>
        </w:object>
      </w:r>
    </w:p>
    <w:p w14:paraId="61A94BBF" w14:textId="77777777" w:rsidR="009A0E2C" w:rsidRDefault="009A0E2C" w:rsidP="009A0E2C">
      <w:pPr>
        <w:widowControl w:val="0"/>
        <w:autoSpaceDE w:val="0"/>
        <w:autoSpaceDN w:val="0"/>
        <w:adjustRightInd w:val="0"/>
        <w:spacing w:line="240" w:lineRule="auto"/>
        <w:rPr>
          <w:sz w:val="20"/>
          <w:szCs w:val="18"/>
          <w:lang w:eastAsia="zh-CN"/>
        </w:rPr>
      </w:pPr>
    </w:p>
    <w:p w14:paraId="36CBBFCB" w14:textId="77777777" w:rsidR="009A0E2C" w:rsidRDefault="009A0E2C" w:rsidP="009A0E2C">
      <w:pPr>
        <w:widowControl w:val="0"/>
        <w:autoSpaceDE w:val="0"/>
        <w:autoSpaceDN w:val="0"/>
        <w:adjustRightInd w:val="0"/>
        <w:spacing w:line="240" w:lineRule="auto"/>
        <w:rPr>
          <w:sz w:val="20"/>
          <w:szCs w:val="18"/>
        </w:rPr>
      </w:pPr>
      <w:r>
        <w:rPr>
          <w:sz w:val="20"/>
          <w:szCs w:val="18"/>
        </w:rPr>
        <w:lastRenderedPageBreak/>
        <w:t>Considerando, agora, o aumento de 10%, temos:</w:t>
      </w:r>
    </w:p>
    <w:p w14:paraId="4189ADAE" w14:textId="77777777" w:rsidR="009A0E2C" w:rsidRDefault="009A0E2C" w:rsidP="009A0E2C">
      <w:pPr>
        <w:spacing w:line="240" w:lineRule="auto"/>
        <w:rPr>
          <w:rFonts w:cs="Times New Roman"/>
          <w:sz w:val="24"/>
          <w:szCs w:val="24"/>
          <w:lang w:val="en-US" w:eastAsia="zh-CN"/>
        </w:rPr>
      </w:pPr>
      <w:r>
        <w:rPr>
          <w:position w:val="-26"/>
          <w:sz w:val="20"/>
          <w:szCs w:val="18"/>
          <w:lang w:eastAsia="zh-CN"/>
        </w:rPr>
        <w:object w:dxaOrig="4400" w:dyaOrig="700" w14:anchorId="47BE0DF6">
          <v:shape id="_x0000_i1099" type="#_x0000_t75" style="width:219.6pt;height:35.4pt" o:ole="">
            <v:imagedata r:id="rId166" o:title=""/>
          </v:shape>
          <o:OLEObject Type="Embed" ProgID="Equation.DSMT4" ShapeID="_x0000_i1099" DrawAspect="Content" ObjectID="_1822749665" r:id="rId167"/>
        </w:object>
      </w:r>
      <w:r>
        <w:rPr>
          <w:sz w:val="20"/>
          <w:szCs w:val="20"/>
        </w:rPr>
        <w:t xml:space="preserve"> </w:t>
      </w:r>
      <w:r w:rsidRPr="00A06675">
        <w:rPr>
          <w:b/>
          <w:sz w:val="20"/>
          <w:szCs w:val="20"/>
          <w:lang w:eastAsia="zh-CN"/>
        </w:rPr>
        <w:t xml:space="preserve"> </w:t>
      </w:r>
    </w:p>
    <w:p w14:paraId="59D8CB5E" w14:textId="77777777" w:rsidR="009A0E2C" w:rsidRDefault="009A0E2C" w:rsidP="009A0E2C">
      <w:pPr>
        <w:spacing w:line="240" w:lineRule="auto"/>
        <w:rPr>
          <w:rFonts w:cs="Times New Roman"/>
          <w:sz w:val="24"/>
          <w:szCs w:val="24"/>
          <w:lang w:val="en-US" w:eastAsia="zh-CN"/>
        </w:rPr>
      </w:pPr>
    </w:p>
    <w:p w14:paraId="6CFEC936"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14:</w:t>
      </w:r>
      <w:r>
        <w:rPr>
          <w:b/>
          <w:sz w:val="20"/>
          <w:szCs w:val="20"/>
          <w:lang w:eastAsia="zh-CN"/>
        </w:rPr>
        <w:br/>
      </w:r>
      <w:r w:rsidRPr="00EF495F">
        <w:rPr>
          <w:color w:val="0000FF"/>
          <w:sz w:val="20"/>
          <w:szCs w:val="20"/>
          <w:lang w:eastAsia="zh-CN"/>
        </w:rPr>
        <w:t xml:space="preserve"> </w:t>
      </w:r>
      <w:r>
        <w:rPr>
          <w:sz w:val="20"/>
          <w:szCs w:val="20"/>
        </w:rPr>
        <w:t>[C]</w:t>
      </w:r>
    </w:p>
    <w:p w14:paraId="057A0452" w14:textId="77777777" w:rsidR="009A0E2C" w:rsidRDefault="009A0E2C" w:rsidP="009A0E2C">
      <w:pPr>
        <w:widowControl w:val="0"/>
        <w:autoSpaceDE w:val="0"/>
        <w:autoSpaceDN w:val="0"/>
        <w:adjustRightInd w:val="0"/>
        <w:spacing w:line="240" w:lineRule="auto"/>
        <w:rPr>
          <w:sz w:val="20"/>
          <w:szCs w:val="20"/>
        </w:rPr>
      </w:pPr>
    </w:p>
    <w:p w14:paraId="35048040" w14:textId="77777777" w:rsidR="009A0E2C" w:rsidRDefault="009A0E2C" w:rsidP="009A0E2C">
      <w:pPr>
        <w:widowControl w:val="0"/>
        <w:autoSpaceDE w:val="0"/>
        <w:autoSpaceDN w:val="0"/>
        <w:adjustRightInd w:val="0"/>
        <w:spacing w:line="240" w:lineRule="auto"/>
        <w:rPr>
          <w:sz w:val="20"/>
          <w:szCs w:val="18"/>
        </w:rPr>
      </w:pPr>
      <w:r>
        <w:rPr>
          <w:sz w:val="20"/>
          <w:szCs w:val="18"/>
        </w:rPr>
        <w:t>O raio da esfera deve medir:</w:t>
      </w:r>
    </w:p>
    <w:p w14:paraId="08B8F583" w14:textId="77777777" w:rsidR="009A0E2C" w:rsidRDefault="009A0E2C" w:rsidP="009A0E2C">
      <w:pPr>
        <w:spacing w:line="240" w:lineRule="auto"/>
        <w:rPr>
          <w:rFonts w:cs="Times New Roman"/>
          <w:sz w:val="24"/>
          <w:szCs w:val="24"/>
          <w:lang w:val="en-US" w:eastAsia="zh-CN"/>
        </w:rPr>
      </w:pPr>
      <w:r>
        <w:rPr>
          <w:rFonts w:cs="Times New Roman"/>
          <w:position w:val="-40"/>
          <w:sz w:val="24"/>
          <w:szCs w:val="24"/>
          <w:lang w:val="en-US" w:eastAsia="zh-CN"/>
        </w:rPr>
        <w:object w:dxaOrig="1545" w:dyaOrig="1260" w14:anchorId="612A68DD">
          <v:shape id="_x0000_i1100" type="#_x0000_t75" style="width:77.4pt;height:63pt" o:ole="">
            <v:imagedata r:id="rId168" o:title=""/>
          </v:shape>
          <o:OLEObject Type="Embed" ProgID="Equation.DSMT4" ShapeID="_x0000_i1100" DrawAspect="Content" ObjectID="_1822749666" r:id="rId169"/>
        </w:object>
      </w:r>
      <w:r w:rsidRPr="004C11EC">
        <w:rPr>
          <w:sz w:val="20"/>
          <w:szCs w:val="18"/>
        </w:rPr>
        <w:t xml:space="preserve"> </w:t>
      </w:r>
      <w:r w:rsidRPr="00A06675">
        <w:rPr>
          <w:b/>
          <w:sz w:val="20"/>
          <w:szCs w:val="20"/>
          <w:lang w:eastAsia="zh-CN"/>
        </w:rPr>
        <w:t xml:space="preserve"> </w:t>
      </w:r>
    </w:p>
    <w:p w14:paraId="3AAF6966" w14:textId="77777777" w:rsidR="009A0E2C" w:rsidRDefault="009A0E2C" w:rsidP="009A0E2C">
      <w:pPr>
        <w:spacing w:line="240" w:lineRule="auto"/>
        <w:rPr>
          <w:rFonts w:cs="Times New Roman"/>
          <w:sz w:val="24"/>
          <w:szCs w:val="24"/>
          <w:lang w:val="en-US" w:eastAsia="zh-CN"/>
        </w:rPr>
      </w:pPr>
    </w:p>
    <w:p w14:paraId="766B3A7B" w14:textId="77777777" w:rsidR="009A0E2C" w:rsidRPr="002A3D02"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15:</w:t>
      </w:r>
      <w:r>
        <w:rPr>
          <w:b/>
          <w:sz w:val="20"/>
          <w:szCs w:val="20"/>
          <w:lang w:eastAsia="zh-CN"/>
        </w:rPr>
        <w:br/>
      </w:r>
      <w:r w:rsidRPr="00EF495F">
        <w:rPr>
          <w:color w:val="0000FF"/>
          <w:sz w:val="20"/>
          <w:szCs w:val="20"/>
          <w:lang w:eastAsia="zh-CN"/>
        </w:rPr>
        <w:t xml:space="preserve"> </w:t>
      </w:r>
      <w:r w:rsidRPr="002A3D02">
        <w:rPr>
          <w:sz w:val="20"/>
          <w:szCs w:val="20"/>
        </w:rPr>
        <w:t>[D]</w:t>
      </w:r>
    </w:p>
    <w:p w14:paraId="0AAF6504" w14:textId="77777777" w:rsidR="009A0E2C" w:rsidRPr="002A3D02" w:rsidRDefault="009A0E2C" w:rsidP="009A0E2C">
      <w:pPr>
        <w:widowControl w:val="0"/>
        <w:autoSpaceDE w:val="0"/>
        <w:autoSpaceDN w:val="0"/>
        <w:adjustRightInd w:val="0"/>
        <w:spacing w:line="240" w:lineRule="auto"/>
        <w:rPr>
          <w:sz w:val="20"/>
          <w:szCs w:val="20"/>
        </w:rPr>
      </w:pPr>
    </w:p>
    <w:p w14:paraId="05C30653" w14:textId="77777777" w:rsidR="009A0E2C" w:rsidRPr="002A3D02" w:rsidRDefault="009A0E2C" w:rsidP="009A0E2C">
      <w:pPr>
        <w:widowControl w:val="0"/>
        <w:autoSpaceDE w:val="0"/>
        <w:autoSpaceDN w:val="0"/>
        <w:adjustRightInd w:val="0"/>
        <w:spacing w:line="240" w:lineRule="auto"/>
        <w:rPr>
          <w:sz w:val="20"/>
          <w:szCs w:val="20"/>
        </w:rPr>
      </w:pPr>
      <w:r w:rsidRPr="002A3D02">
        <w:rPr>
          <w:sz w:val="20"/>
          <w:szCs w:val="20"/>
        </w:rPr>
        <w:t xml:space="preserve">Sejam </w:t>
      </w:r>
      <w:r w:rsidRPr="002A3D02">
        <w:rPr>
          <w:position w:val="-10"/>
          <w:sz w:val="20"/>
          <w:szCs w:val="20"/>
          <w:lang w:eastAsia="zh-CN"/>
        </w:rPr>
        <w:object w:dxaOrig="180" w:dyaOrig="300" w14:anchorId="3305BF9A">
          <v:shape id="_x0000_i1101" type="#_x0000_t75" style="width:9pt;height:15pt" o:ole="">
            <v:imagedata r:id="rId170" o:title=""/>
          </v:shape>
          <o:OLEObject Type="Embed" ProgID="Equation.DSMT4" ShapeID="_x0000_i1101" DrawAspect="Content" ObjectID="_1822749667" r:id="rId171"/>
        </w:object>
      </w:r>
      <w:r w:rsidRPr="002A3D02">
        <w:rPr>
          <w:sz w:val="20"/>
          <w:szCs w:val="20"/>
        </w:rPr>
        <w:t xml:space="preserve"> e </w:t>
      </w:r>
      <w:r w:rsidRPr="002A3D02">
        <w:rPr>
          <w:position w:val="-10"/>
          <w:sz w:val="20"/>
          <w:szCs w:val="20"/>
          <w:lang w:eastAsia="zh-CN"/>
        </w:rPr>
        <w:object w:dxaOrig="270" w:dyaOrig="300" w14:anchorId="7E943E33">
          <v:shape id="_x0000_i1102" type="#_x0000_t75" style="width:13.8pt;height:15pt" o:ole="">
            <v:imagedata r:id="rId172" o:title=""/>
          </v:shape>
          <o:OLEObject Type="Embed" ProgID="Equation.DSMT4" ShapeID="_x0000_i1102" DrawAspect="Content" ObjectID="_1822749668" r:id="rId173"/>
        </w:object>
      </w:r>
      <w:r w:rsidRPr="002A3D02">
        <w:rPr>
          <w:sz w:val="20"/>
          <w:szCs w:val="20"/>
        </w:rPr>
        <w:t xml:space="preserve"> respectivamente, os raios de </w:t>
      </w:r>
      <w:r w:rsidRPr="002A3D02">
        <w:rPr>
          <w:position w:val="-10"/>
          <w:sz w:val="20"/>
          <w:szCs w:val="20"/>
          <w:lang w:eastAsia="zh-CN"/>
        </w:rPr>
        <w:object w:dxaOrig="270" w:dyaOrig="300" w14:anchorId="182320C4">
          <v:shape id="_x0000_i1103" type="#_x0000_t75" style="width:13.8pt;height:15pt" o:ole="">
            <v:imagedata r:id="rId174" o:title=""/>
          </v:shape>
          <o:OLEObject Type="Embed" ProgID="Equation.DSMT4" ShapeID="_x0000_i1103" DrawAspect="Content" ObjectID="_1822749669" r:id="rId175"/>
        </w:object>
      </w:r>
      <w:r w:rsidRPr="002A3D02">
        <w:rPr>
          <w:sz w:val="20"/>
          <w:szCs w:val="20"/>
        </w:rPr>
        <w:t xml:space="preserve"> e </w:t>
      </w:r>
      <w:r w:rsidRPr="002A3D02">
        <w:rPr>
          <w:position w:val="-10"/>
          <w:sz w:val="20"/>
          <w:szCs w:val="20"/>
          <w:lang w:eastAsia="zh-CN"/>
        </w:rPr>
        <w:object w:dxaOrig="345" w:dyaOrig="300" w14:anchorId="16ACCAF5">
          <v:shape id="_x0000_i1104" type="#_x0000_t75" style="width:17.4pt;height:15pt" o:ole="">
            <v:imagedata r:id="rId176" o:title=""/>
          </v:shape>
          <o:OLEObject Type="Embed" ProgID="Equation.DSMT4" ShapeID="_x0000_i1104" DrawAspect="Content" ObjectID="_1822749670" r:id="rId177"/>
        </w:object>
      </w:r>
      <w:r w:rsidRPr="002A3D02">
        <w:rPr>
          <w:sz w:val="20"/>
          <w:szCs w:val="20"/>
        </w:rPr>
        <w:t xml:space="preserve"> Logo, se </w:t>
      </w:r>
      <w:r w:rsidRPr="002A3D02">
        <w:rPr>
          <w:position w:val="-10"/>
          <w:sz w:val="20"/>
          <w:szCs w:val="20"/>
          <w:lang w:eastAsia="zh-CN"/>
        </w:rPr>
        <w:object w:dxaOrig="840" w:dyaOrig="300" w14:anchorId="7DF2E4FA">
          <v:shape id="_x0000_i1105" type="#_x0000_t75" style="width:42pt;height:15pt" o:ole="">
            <v:imagedata r:id="rId178" o:title=""/>
          </v:shape>
          <o:OLEObject Type="Embed" ProgID="Equation.DSMT4" ShapeID="_x0000_i1105" DrawAspect="Content" ObjectID="_1822749671" r:id="rId179"/>
        </w:object>
      </w:r>
      <w:r w:rsidRPr="002A3D02">
        <w:rPr>
          <w:sz w:val="20"/>
          <w:szCs w:val="20"/>
        </w:rPr>
        <w:t xml:space="preserve"> então</w:t>
      </w:r>
    </w:p>
    <w:p w14:paraId="25D656A6" w14:textId="77777777" w:rsidR="009A0E2C" w:rsidRDefault="009A0E2C" w:rsidP="009A0E2C">
      <w:pPr>
        <w:spacing w:line="240" w:lineRule="auto"/>
        <w:rPr>
          <w:rFonts w:cs="Times New Roman"/>
          <w:sz w:val="24"/>
          <w:szCs w:val="24"/>
          <w:lang w:val="en-US" w:eastAsia="zh-CN"/>
        </w:rPr>
      </w:pPr>
      <w:r w:rsidRPr="002A3D02">
        <w:rPr>
          <w:position w:val="-92"/>
          <w:sz w:val="20"/>
          <w:szCs w:val="20"/>
        </w:rPr>
        <w:object w:dxaOrig="1440" w:dyaOrig="1939" w14:anchorId="6A475210">
          <v:shape id="_x0000_i1106" type="#_x0000_t75" style="width:1in;height:96.6pt" o:ole="">
            <v:imagedata r:id="rId180" o:title=""/>
          </v:shape>
          <o:OLEObject Type="Embed" ProgID="Equation.DSMT4" ShapeID="_x0000_i1106" DrawAspect="Content" ObjectID="_1822749672" r:id="rId181"/>
        </w:object>
      </w:r>
      <w:r w:rsidRPr="002A3D02">
        <w:rPr>
          <w:sz w:val="20"/>
          <w:szCs w:val="20"/>
        </w:rPr>
        <w:t xml:space="preserve"> </w:t>
      </w:r>
      <w:r w:rsidRPr="00A06675">
        <w:rPr>
          <w:b/>
          <w:sz w:val="20"/>
          <w:szCs w:val="20"/>
          <w:lang w:eastAsia="zh-CN"/>
        </w:rPr>
        <w:t xml:space="preserve"> </w:t>
      </w:r>
    </w:p>
    <w:p w14:paraId="2AC6F67F" w14:textId="77777777" w:rsidR="009A0E2C" w:rsidRDefault="009A0E2C" w:rsidP="009A0E2C">
      <w:pPr>
        <w:spacing w:line="240" w:lineRule="auto"/>
        <w:rPr>
          <w:rFonts w:cs="Times New Roman"/>
          <w:sz w:val="24"/>
          <w:szCs w:val="24"/>
          <w:lang w:val="en-US" w:eastAsia="zh-CN"/>
        </w:rPr>
      </w:pPr>
    </w:p>
    <w:p w14:paraId="2DEB37F6"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16:</w:t>
      </w:r>
      <w:r>
        <w:rPr>
          <w:b/>
          <w:sz w:val="20"/>
          <w:szCs w:val="20"/>
          <w:lang w:eastAsia="zh-CN"/>
        </w:rPr>
        <w:br/>
      </w:r>
      <w:r w:rsidRPr="00EF495F">
        <w:rPr>
          <w:color w:val="0000FF"/>
          <w:sz w:val="20"/>
          <w:szCs w:val="20"/>
          <w:lang w:eastAsia="zh-CN"/>
        </w:rPr>
        <w:t xml:space="preserve"> </w:t>
      </w:r>
      <w:r>
        <w:rPr>
          <w:sz w:val="20"/>
          <w:szCs w:val="20"/>
        </w:rPr>
        <w:t>[D]</w:t>
      </w:r>
    </w:p>
    <w:p w14:paraId="33CE9955" w14:textId="77777777" w:rsidR="009A0E2C" w:rsidRDefault="009A0E2C" w:rsidP="009A0E2C">
      <w:pPr>
        <w:widowControl w:val="0"/>
        <w:autoSpaceDE w:val="0"/>
        <w:autoSpaceDN w:val="0"/>
        <w:adjustRightInd w:val="0"/>
        <w:spacing w:line="240" w:lineRule="auto"/>
        <w:rPr>
          <w:sz w:val="20"/>
          <w:szCs w:val="20"/>
        </w:rPr>
      </w:pPr>
    </w:p>
    <w:p w14:paraId="17DD17DD" w14:textId="77777777" w:rsidR="009A0E2C" w:rsidRPr="00FE290D" w:rsidRDefault="009A0E2C" w:rsidP="009A0E2C">
      <w:pPr>
        <w:widowControl w:val="0"/>
        <w:autoSpaceDE w:val="0"/>
        <w:autoSpaceDN w:val="0"/>
        <w:adjustRightInd w:val="0"/>
        <w:spacing w:line="240" w:lineRule="auto"/>
        <w:rPr>
          <w:sz w:val="20"/>
          <w:szCs w:val="20"/>
        </w:rPr>
      </w:pPr>
      <w:r>
        <w:rPr>
          <w:rFonts w:cs="Times New Roman"/>
          <w:noProof/>
          <w:lang w:val="en-US"/>
        </w:rPr>
        <w:drawing>
          <wp:inline distT="0" distB="0" distL="0" distR="0" wp14:anchorId="102815F3" wp14:editId="6CDEC951">
            <wp:extent cx="3362325" cy="2428875"/>
            <wp:effectExtent l="0" t="0" r="0" b="0"/>
            <wp:docPr id="95" name="Imagem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3362325" cy="2428875"/>
                    </a:xfrm>
                    <a:prstGeom prst="rect">
                      <a:avLst/>
                    </a:prstGeom>
                    <a:noFill/>
                    <a:ln>
                      <a:noFill/>
                    </a:ln>
                  </pic:spPr>
                </pic:pic>
              </a:graphicData>
            </a:graphic>
          </wp:inline>
        </w:drawing>
      </w:r>
    </w:p>
    <w:p w14:paraId="17E945CA" w14:textId="77777777" w:rsidR="009A0E2C" w:rsidRDefault="009A0E2C" w:rsidP="009A0E2C">
      <w:pPr>
        <w:widowControl w:val="0"/>
        <w:autoSpaceDE w:val="0"/>
        <w:autoSpaceDN w:val="0"/>
        <w:adjustRightInd w:val="0"/>
        <w:spacing w:line="240" w:lineRule="auto"/>
        <w:rPr>
          <w:sz w:val="20"/>
          <w:szCs w:val="20"/>
        </w:rPr>
      </w:pPr>
    </w:p>
    <w:p w14:paraId="6B271B51" w14:textId="77777777" w:rsidR="009A0E2C" w:rsidRDefault="009A0E2C" w:rsidP="009A0E2C">
      <w:pPr>
        <w:spacing w:line="240" w:lineRule="auto"/>
        <w:rPr>
          <w:rFonts w:cs="Times New Roman"/>
          <w:sz w:val="24"/>
          <w:szCs w:val="24"/>
          <w:lang w:val="en-US" w:eastAsia="zh-CN"/>
        </w:rPr>
      </w:pPr>
      <w:r>
        <w:rPr>
          <w:position w:val="-46"/>
          <w:sz w:val="20"/>
          <w:szCs w:val="18"/>
          <w:lang w:eastAsia="zh-CN"/>
        </w:rPr>
        <w:object w:dxaOrig="3075" w:dyaOrig="1020" w14:anchorId="4D242AC5">
          <v:shape id="_x0000_i1107" type="#_x0000_t75" style="width:153.6pt;height:51pt" o:ole="">
            <v:imagedata r:id="rId183" o:title=""/>
          </v:shape>
          <o:OLEObject Type="Embed" ProgID="Equation.DSMT4" ShapeID="_x0000_i1107" DrawAspect="Content" ObjectID="_1822749673" r:id="rId184"/>
        </w:object>
      </w:r>
      <w:r>
        <w:rPr>
          <w:sz w:val="20"/>
          <w:szCs w:val="20"/>
        </w:rPr>
        <w:t xml:space="preserve"> </w:t>
      </w:r>
      <w:r w:rsidRPr="00A06675">
        <w:rPr>
          <w:b/>
          <w:sz w:val="20"/>
          <w:szCs w:val="20"/>
          <w:lang w:eastAsia="zh-CN"/>
        </w:rPr>
        <w:t xml:space="preserve"> </w:t>
      </w:r>
    </w:p>
    <w:p w14:paraId="564FD076" w14:textId="77777777" w:rsidR="009A0E2C" w:rsidRDefault="009A0E2C" w:rsidP="009A0E2C">
      <w:pPr>
        <w:spacing w:line="240" w:lineRule="auto"/>
        <w:rPr>
          <w:rFonts w:cs="Times New Roman"/>
          <w:sz w:val="24"/>
          <w:szCs w:val="24"/>
          <w:lang w:val="en-US" w:eastAsia="zh-CN"/>
        </w:rPr>
      </w:pPr>
    </w:p>
    <w:p w14:paraId="4EFD1735" w14:textId="77777777" w:rsidR="009A0E2C" w:rsidRDefault="009A0E2C" w:rsidP="009A0E2C">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17:</w:t>
      </w:r>
      <w:r>
        <w:rPr>
          <w:b/>
          <w:sz w:val="20"/>
          <w:szCs w:val="20"/>
          <w:lang w:eastAsia="zh-CN"/>
        </w:rPr>
        <w:br/>
      </w:r>
      <w:r w:rsidRPr="00EF495F">
        <w:rPr>
          <w:color w:val="0000FF"/>
          <w:sz w:val="20"/>
          <w:szCs w:val="20"/>
          <w:lang w:eastAsia="zh-CN"/>
        </w:rPr>
        <w:t xml:space="preserve"> </w:t>
      </w:r>
      <w:r w:rsidRPr="003C0277">
        <w:rPr>
          <w:sz w:val="20"/>
          <w:szCs w:val="20"/>
        </w:rPr>
        <w:t>[D]</w:t>
      </w:r>
    </w:p>
    <w:p w14:paraId="5E702C03" w14:textId="77777777" w:rsidR="009A0E2C" w:rsidRDefault="009A0E2C" w:rsidP="009A0E2C">
      <w:pPr>
        <w:widowControl w:val="0"/>
        <w:autoSpaceDE w:val="0"/>
        <w:autoSpaceDN w:val="0"/>
        <w:adjustRightInd w:val="0"/>
        <w:spacing w:line="240" w:lineRule="auto"/>
        <w:rPr>
          <w:sz w:val="20"/>
          <w:szCs w:val="20"/>
        </w:rPr>
      </w:pPr>
    </w:p>
    <w:p w14:paraId="10554E2D" w14:textId="77777777" w:rsidR="009A0E2C" w:rsidRDefault="009A0E2C" w:rsidP="009A0E2C">
      <w:pPr>
        <w:spacing w:line="240" w:lineRule="auto"/>
        <w:rPr>
          <w:sz w:val="20"/>
          <w:szCs w:val="18"/>
        </w:rPr>
      </w:pPr>
      <w:r>
        <w:rPr>
          <w:sz w:val="20"/>
          <w:szCs w:val="18"/>
        </w:rPr>
        <w:t>Da descrição do enunciado, temos a vista lateral do sólido formado:</w:t>
      </w:r>
    </w:p>
    <w:p w14:paraId="33A4DB15" w14:textId="77777777" w:rsidR="009A0E2C" w:rsidRDefault="009A0E2C" w:rsidP="009A0E2C">
      <w:pPr>
        <w:spacing w:line="240" w:lineRule="auto"/>
        <w:rPr>
          <w:sz w:val="20"/>
          <w:szCs w:val="18"/>
        </w:rPr>
      </w:pPr>
    </w:p>
    <w:p w14:paraId="56757A16" w14:textId="77777777" w:rsidR="009A0E2C" w:rsidRDefault="009A0E2C" w:rsidP="009A0E2C">
      <w:pPr>
        <w:spacing w:line="240" w:lineRule="auto"/>
        <w:rPr>
          <w:noProof/>
          <w:sz w:val="20"/>
          <w:szCs w:val="18"/>
        </w:rPr>
      </w:pPr>
      <w:r>
        <w:rPr>
          <w:noProof/>
          <w:sz w:val="20"/>
          <w:szCs w:val="18"/>
          <w:lang w:val="en-US"/>
        </w:rPr>
        <w:lastRenderedPageBreak/>
        <w:drawing>
          <wp:inline distT="0" distB="0" distL="0" distR="0" wp14:anchorId="39DE1D0D" wp14:editId="190D5E42">
            <wp:extent cx="1762125" cy="2724150"/>
            <wp:effectExtent l="0" t="0" r="0" b="0"/>
            <wp:docPr id="97" name="Imagem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1762125" cy="2724150"/>
                    </a:xfrm>
                    <a:prstGeom prst="rect">
                      <a:avLst/>
                    </a:prstGeom>
                    <a:noFill/>
                    <a:ln>
                      <a:noFill/>
                    </a:ln>
                  </pic:spPr>
                </pic:pic>
              </a:graphicData>
            </a:graphic>
          </wp:inline>
        </w:drawing>
      </w:r>
    </w:p>
    <w:p w14:paraId="73D98670" w14:textId="77777777" w:rsidR="009A0E2C" w:rsidRDefault="009A0E2C" w:rsidP="009A0E2C">
      <w:pPr>
        <w:spacing w:line="240" w:lineRule="auto"/>
        <w:rPr>
          <w:sz w:val="20"/>
          <w:szCs w:val="18"/>
        </w:rPr>
      </w:pPr>
    </w:p>
    <w:p w14:paraId="7B077ED4" w14:textId="77777777" w:rsidR="009A0E2C" w:rsidRDefault="009A0E2C" w:rsidP="009A0E2C">
      <w:pPr>
        <w:spacing w:line="240" w:lineRule="auto"/>
        <w:rPr>
          <w:sz w:val="20"/>
          <w:szCs w:val="18"/>
        </w:rPr>
      </w:pPr>
      <w:r>
        <w:rPr>
          <w:sz w:val="20"/>
          <w:szCs w:val="18"/>
        </w:rPr>
        <w:t>Cuja área da superfície vale:</w:t>
      </w:r>
    </w:p>
    <w:p w14:paraId="69998CDD" w14:textId="77777777" w:rsidR="009A0E2C" w:rsidRDefault="009A0E2C" w:rsidP="009A0E2C">
      <w:pPr>
        <w:spacing w:line="240" w:lineRule="auto"/>
        <w:rPr>
          <w:rFonts w:cs="Times New Roman"/>
          <w:sz w:val="24"/>
          <w:szCs w:val="24"/>
          <w:lang w:val="en-US" w:eastAsia="zh-CN"/>
        </w:rPr>
      </w:pPr>
      <w:r>
        <w:rPr>
          <w:rFonts w:cs="Times New Roman"/>
          <w:position w:val="-76"/>
          <w:sz w:val="24"/>
          <w:szCs w:val="24"/>
          <w:lang w:val="en-US" w:eastAsia="zh-CN"/>
        </w:rPr>
        <w:object w:dxaOrig="3285" w:dyaOrig="1620" w14:anchorId="7F89A42D">
          <v:shape id="_x0000_i1108" type="#_x0000_t75" style="width:164.4pt;height:81pt" o:ole="">
            <v:imagedata r:id="rId186" o:title=""/>
          </v:shape>
          <o:OLEObject Type="Embed" ProgID="Equation.DSMT4" ShapeID="_x0000_i1108" DrawAspect="Content" ObjectID="_1822749674" r:id="rId187"/>
        </w:object>
      </w:r>
      <w:r>
        <w:rPr>
          <w:sz w:val="20"/>
          <w:szCs w:val="18"/>
        </w:rPr>
        <w:t xml:space="preserve"> </w:t>
      </w:r>
      <w:r w:rsidRPr="00A06675">
        <w:rPr>
          <w:b/>
          <w:sz w:val="20"/>
          <w:szCs w:val="20"/>
          <w:lang w:eastAsia="zh-CN"/>
        </w:rPr>
        <w:t xml:space="preserve"> </w:t>
      </w:r>
    </w:p>
    <w:p w14:paraId="42BDF23F" w14:textId="77777777" w:rsidR="009A0E2C" w:rsidRDefault="009A0E2C" w:rsidP="009A0E2C">
      <w:pPr>
        <w:spacing w:line="240" w:lineRule="auto"/>
        <w:rPr>
          <w:rFonts w:cs="Times New Roman"/>
          <w:sz w:val="24"/>
          <w:szCs w:val="24"/>
          <w:lang w:val="en-US" w:eastAsia="zh-CN"/>
        </w:rPr>
      </w:pPr>
    </w:p>
    <w:p w14:paraId="0C032D50" w14:textId="77777777" w:rsidR="009A0E2C" w:rsidRDefault="009A0E2C" w:rsidP="009A0E2C">
      <w:pPr>
        <w:spacing w:line="240" w:lineRule="auto"/>
        <w:rPr>
          <w:rFonts w:cs="Times New Roman"/>
          <w:sz w:val="24"/>
          <w:szCs w:val="24"/>
          <w:lang w:val="en-US" w:eastAsia="zh-CN"/>
        </w:rPr>
      </w:pPr>
      <w:r>
        <w:rPr>
          <w:rFonts w:cs="Times New Roman"/>
          <w:sz w:val="24"/>
          <w:szCs w:val="24"/>
          <w:lang w:val="en-US" w:eastAsia="zh-CN"/>
        </w:rPr>
        <w:br w:type="page"/>
      </w:r>
    </w:p>
    <w:p w14:paraId="7B67995F" w14:textId="77777777" w:rsidR="00633F47" w:rsidRPr="004868A4" w:rsidRDefault="00633F47" w:rsidP="009C1C90">
      <w:pPr>
        <w:rPr>
          <w:b/>
          <w:bCs/>
          <w:sz w:val="26"/>
          <w:szCs w:val="26"/>
        </w:rPr>
      </w:pPr>
    </w:p>
    <w:sectPr w:rsidR="00633F47" w:rsidRPr="004868A4" w:rsidSect="001F5F76">
      <w:pgSz w:w="11906" w:h="16838"/>
      <w:pgMar w:top="851" w:right="720"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782E95"/>
    <w:multiLevelType w:val="multilevel"/>
    <w:tmpl w:val="CA1ABC0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502"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9202B0"/>
    <w:multiLevelType w:val="multilevel"/>
    <w:tmpl w:val="498AA530"/>
    <w:lvl w:ilvl="0">
      <w:start w:val="1"/>
      <w:numFmt w:val="bullet"/>
      <w:lvlText w:val="➢"/>
      <w:lvlJc w:val="left"/>
      <w:pPr>
        <w:ind w:left="720" w:hanging="360"/>
      </w:pPr>
      <w:rPr>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75083349">
    <w:abstractNumId w:val="1"/>
  </w:num>
  <w:num w:numId="2" w16cid:durableId="1420105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572"/>
    <w:rsid w:val="00035BD6"/>
    <w:rsid w:val="00084677"/>
    <w:rsid w:val="000C07E7"/>
    <w:rsid w:val="00173A55"/>
    <w:rsid w:val="001E3C1D"/>
    <w:rsid w:val="001F5F76"/>
    <w:rsid w:val="00264809"/>
    <w:rsid w:val="002D686F"/>
    <w:rsid w:val="00325000"/>
    <w:rsid w:val="003C492B"/>
    <w:rsid w:val="0041389F"/>
    <w:rsid w:val="00433D5E"/>
    <w:rsid w:val="00480C13"/>
    <w:rsid w:val="004868A4"/>
    <w:rsid w:val="00492825"/>
    <w:rsid w:val="004D7B4F"/>
    <w:rsid w:val="0050224D"/>
    <w:rsid w:val="005A4EF9"/>
    <w:rsid w:val="005B0BFF"/>
    <w:rsid w:val="00633F47"/>
    <w:rsid w:val="0066148C"/>
    <w:rsid w:val="00674793"/>
    <w:rsid w:val="006A1503"/>
    <w:rsid w:val="006A3789"/>
    <w:rsid w:val="006C62B6"/>
    <w:rsid w:val="006E7D28"/>
    <w:rsid w:val="006F38E5"/>
    <w:rsid w:val="00726D9E"/>
    <w:rsid w:val="00733643"/>
    <w:rsid w:val="00764DFA"/>
    <w:rsid w:val="007C1572"/>
    <w:rsid w:val="00814716"/>
    <w:rsid w:val="0086335E"/>
    <w:rsid w:val="00873094"/>
    <w:rsid w:val="009035A5"/>
    <w:rsid w:val="009969B1"/>
    <w:rsid w:val="009A0E2C"/>
    <w:rsid w:val="009C1C90"/>
    <w:rsid w:val="009D6BB6"/>
    <w:rsid w:val="00A859C7"/>
    <w:rsid w:val="00AD45B5"/>
    <w:rsid w:val="00B11C53"/>
    <w:rsid w:val="00B769E4"/>
    <w:rsid w:val="00D82CF9"/>
    <w:rsid w:val="00D84C8D"/>
    <w:rsid w:val="00E1647F"/>
    <w:rsid w:val="00EE6C90"/>
    <w:rsid w:val="00F1225C"/>
    <w:rsid w:val="00F874C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7EF0A"/>
  <w15:chartTrackingRefBased/>
  <w15:docId w15:val="{E51A3848-A477-4ACF-8FA4-A55CC99F9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572"/>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7C1572"/>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Normal"/>
    <w:rsid w:val="004868A4"/>
    <w:pPr>
      <w:spacing w:before="100" w:beforeAutospacing="1" w:after="119" w:line="240" w:lineRule="auto"/>
    </w:pPr>
    <w:rPr>
      <w:rFonts w:ascii="Times New Roman" w:eastAsia="Times New Roman" w:hAnsi="Times New Roman" w:cs="Times New Roman"/>
      <w:sz w:val="24"/>
      <w:szCs w:val="24"/>
    </w:rPr>
  </w:style>
  <w:style w:type="paragraph" w:styleId="Cabealho">
    <w:name w:val="header"/>
    <w:basedOn w:val="Normal"/>
    <w:link w:val="CabealhoChar"/>
    <w:uiPriority w:val="99"/>
    <w:unhideWhenUsed/>
    <w:rsid w:val="00492825"/>
    <w:pPr>
      <w:tabs>
        <w:tab w:val="center" w:pos="4252"/>
        <w:tab w:val="right" w:pos="8504"/>
      </w:tabs>
      <w:spacing w:line="240" w:lineRule="auto"/>
    </w:pPr>
    <w:rPr>
      <w:rFonts w:eastAsia="Times New Roman"/>
      <w:lang w:eastAsia="en-US"/>
    </w:rPr>
  </w:style>
  <w:style w:type="character" w:customStyle="1" w:styleId="CabealhoChar">
    <w:name w:val="Cabeçalho Char"/>
    <w:basedOn w:val="Fontepargpadro"/>
    <w:link w:val="Cabealho"/>
    <w:uiPriority w:val="99"/>
    <w:rsid w:val="00492825"/>
    <w:rPr>
      <w:rFonts w:ascii="Arial" w:eastAsia="Times New Roman" w:hAnsi="Arial" w:cs="Arial"/>
    </w:rPr>
  </w:style>
  <w:style w:type="paragraph" w:styleId="Rodap">
    <w:name w:val="footer"/>
    <w:basedOn w:val="Normal"/>
    <w:link w:val="RodapChar"/>
    <w:uiPriority w:val="99"/>
    <w:unhideWhenUsed/>
    <w:rsid w:val="00492825"/>
    <w:pPr>
      <w:tabs>
        <w:tab w:val="center" w:pos="4252"/>
        <w:tab w:val="right" w:pos="8504"/>
      </w:tabs>
      <w:spacing w:line="240" w:lineRule="auto"/>
    </w:pPr>
    <w:rPr>
      <w:rFonts w:eastAsia="Times New Roman"/>
      <w:lang w:eastAsia="en-US"/>
    </w:rPr>
  </w:style>
  <w:style w:type="character" w:customStyle="1" w:styleId="RodapChar">
    <w:name w:val="Rodapé Char"/>
    <w:basedOn w:val="Fontepargpadro"/>
    <w:link w:val="Rodap"/>
    <w:uiPriority w:val="99"/>
    <w:rsid w:val="00492825"/>
    <w:rPr>
      <w:rFonts w:ascii="Arial" w:eastAsia="Times New Roman" w:hAnsi="Arial" w:cs="Arial"/>
    </w:rPr>
  </w:style>
  <w:style w:type="character" w:styleId="Nmerodepgina">
    <w:name w:val="page number"/>
    <w:basedOn w:val="Fontepargpadro"/>
    <w:uiPriority w:val="99"/>
    <w:rsid w:val="00492825"/>
    <w:rPr>
      <w:rFonts w:cs="Arial"/>
    </w:rPr>
  </w:style>
  <w:style w:type="paragraph" w:styleId="Textodebalo">
    <w:name w:val="Balloon Text"/>
    <w:basedOn w:val="Normal"/>
    <w:link w:val="TextodebaloChar"/>
    <w:uiPriority w:val="99"/>
    <w:semiHidden/>
    <w:unhideWhenUsed/>
    <w:rsid w:val="00492825"/>
    <w:pPr>
      <w:spacing w:line="240" w:lineRule="auto"/>
    </w:pPr>
    <w:rPr>
      <w:rFonts w:ascii="Tahoma" w:eastAsia="Times New Roman" w:hAnsi="Tahoma" w:cs="Tahoma"/>
      <w:sz w:val="16"/>
      <w:szCs w:val="16"/>
      <w:lang w:eastAsia="en-US"/>
    </w:rPr>
  </w:style>
  <w:style w:type="character" w:customStyle="1" w:styleId="TextodebaloChar">
    <w:name w:val="Texto de balão Char"/>
    <w:basedOn w:val="Fontepargpadro"/>
    <w:link w:val="Textodebalo"/>
    <w:uiPriority w:val="99"/>
    <w:semiHidden/>
    <w:rsid w:val="00492825"/>
    <w:rPr>
      <w:rFonts w:ascii="Tahoma" w:eastAsia="Times New Roman" w:hAnsi="Tahoma" w:cs="Tahoma"/>
      <w:sz w:val="16"/>
      <w:szCs w:val="16"/>
    </w:rPr>
  </w:style>
  <w:style w:type="paragraph" w:styleId="PargrafodaLista">
    <w:name w:val="List Paragraph"/>
    <w:basedOn w:val="Normal"/>
    <w:uiPriority w:val="34"/>
    <w:qFormat/>
    <w:rsid w:val="009C1C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6255898">
      <w:bodyDiv w:val="1"/>
      <w:marLeft w:val="0"/>
      <w:marRight w:val="0"/>
      <w:marTop w:val="0"/>
      <w:marBottom w:val="0"/>
      <w:divBdr>
        <w:top w:val="none" w:sz="0" w:space="0" w:color="auto"/>
        <w:left w:val="none" w:sz="0" w:space="0" w:color="auto"/>
        <w:bottom w:val="none" w:sz="0" w:space="0" w:color="auto"/>
        <w:right w:val="none" w:sz="0" w:space="0" w:color="auto"/>
      </w:divBdr>
    </w:div>
    <w:div w:id="1691101166">
      <w:bodyDiv w:val="1"/>
      <w:marLeft w:val="0"/>
      <w:marRight w:val="0"/>
      <w:marTop w:val="0"/>
      <w:marBottom w:val="0"/>
      <w:divBdr>
        <w:top w:val="none" w:sz="0" w:space="0" w:color="auto"/>
        <w:left w:val="none" w:sz="0" w:space="0" w:color="auto"/>
        <w:bottom w:val="none" w:sz="0" w:space="0" w:color="auto"/>
        <w:right w:val="none" w:sz="0" w:space="0" w:color="auto"/>
      </w:divBdr>
    </w:div>
    <w:div w:id="1920820186">
      <w:bodyDiv w:val="1"/>
      <w:marLeft w:val="0"/>
      <w:marRight w:val="0"/>
      <w:marTop w:val="0"/>
      <w:marBottom w:val="0"/>
      <w:divBdr>
        <w:top w:val="none" w:sz="0" w:space="0" w:color="auto"/>
        <w:left w:val="none" w:sz="0" w:space="0" w:color="auto"/>
        <w:bottom w:val="none" w:sz="0" w:space="0" w:color="auto"/>
        <w:right w:val="none" w:sz="0" w:space="0" w:color="auto"/>
      </w:divBdr>
    </w:div>
    <w:div w:id="2045595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117" Type="http://schemas.openxmlformats.org/officeDocument/2006/relationships/oleObject" Target="embeddings/oleObject51.bin"/><Relationship Id="rId21" Type="http://schemas.openxmlformats.org/officeDocument/2006/relationships/image" Target="media/image10.wmf"/><Relationship Id="rId42" Type="http://schemas.openxmlformats.org/officeDocument/2006/relationships/image" Target="media/image22.wmf"/><Relationship Id="rId47" Type="http://schemas.openxmlformats.org/officeDocument/2006/relationships/oleObject" Target="embeddings/oleObject19.bin"/><Relationship Id="rId63" Type="http://schemas.openxmlformats.org/officeDocument/2006/relationships/oleObject" Target="embeddings/oleObject26.bin"/><Relationship Id="rId68" Type="http://schemas.openxmlformats.org/officeDocument/2006/relationships/image" Target="media/image36.wmf"/><Relationship Id="rId84" Type="http://schemas.openxmlformats.org/officeDocument/2006/relationships/oleObject" Target="embeddings/oleObject36.bin"/><Relationship Id="rId89" Type="http://schemas.openxmlformats.org/officeDocument/2006/relationships/image" Target="media/image47.wmf"/><Relationship Id="rId112" Type="http://schemas.openxmlformats.org/officeDocument/2006/relationships/oleObject" Target="embeddings/oleObject49.bin"/><Relationship Id="rId133" Type="http://schemas.openxmlformats.org/officeDocument/2006/relationships/oleObject" Target="embeddings/oleObject58.bin"/><Relationship Id="rId138" Type="http://schemas.openxmlformats.org/officeDocument/2006/relationships/image" Target="media/image74.wmf"/><Relationship Id="rId154" Type="http://schemas.openxmlformats.org/officeDocument/2006/relationships/image" Target="media/image82.wmf"/><Relationship Id="rId159" Type="http://schemas.openxmlformats.org/officeDocument/2006/relationships/oleObject" Target="embeddings/oleObject71.bin"/><Relationship Id="rId175" Type="http://schemas.openxmlformats.org/officeDocument/2006/relationships/oleObject" Target="embeddings/oleObject79.bin"/><Relationship Id="rId170" Type="http://schemas.openxmlformats.org/officeDocument/2006/relationships/image" Target="media/image90.wmf"/><Relationship Id="rId16" Type="http://schemas.openxmlformats.org/officeDocument/2006/relationships/oleObject" Target="embeddings/oleObject5.bin"/><Relationship Id="rId107" Type="http://schemas.openxmlformats.org/officeDocument/2006/relationships/image" Target="media/image57.wmf"/><Relationship Id="rId11" Type="http://schemas.openxmlformats.org/officeDocument/2006/relationships/image" Target="media/image5.wmf"/><Relationship Id="rId32" Type="http://schemas.openxmlformats.org/officeDocument/2006/relationships/image" Target="media/image16.wmf"/><Relationship Id="rId37" Type="http://schemas.openxmlformats.org/officeDocument/2006/relationships/oleObject" Target="embeddings/oleObject14.bin"/><Relationship Id="rId53" Type="http://schemas.openxmlformats.org/officeDocument/2006/relationships/oleObject" Target="embeddings/oleObject22.bin"/><Relationship Id="rId58" Type="http://schemas.openxmlformats.org/officeDocument/2006/relationships/image" Target="media/image31.wmf"/><Relationship Id="rId74" Type="http://schemas.openxmlformats.org/officeDocument/2006/relationships/oleObject" Target="embeddings/oleObject31.bin"/><Relationship Id="rId79" Type="http://schemas.openxmlformats.org/officeDocument/2006/relationships/image" Target="media/image42.wmf"/><Relationship Id="rId102" Type="http://schemas.openxmlformats.org/officeDocument/2006/relationships/image" Target="media/image54.wmf"/><Relationship Id="rId123" Type="http://schemas.openxmlformats.org/officeDocument/2006/relationships/image" Target="media/image66.wmf"/><Relationship Id="rId128" Type="http://schemas.openxmlformats.org/officeDocument/2006/relationships/image" Target="media/image69.wmf"/><Relationship Id="rId144" Type="http://schemas.openxmlformats.org/officeDocument/2006/relationships/image" Target="media/image77.wmf"/><Relationship Id="rId149" Type="http://schemas.openxmlformats.org/officeDocument/2006/relationships/oleObject" Target="embeddings/oleObject66.bin"/><Relationship Id="rId5" Type="http://schemas.openxmlformats.org/officeDocument/2006/relationships/image" Target="media/image1.jpeg"/><Relationship Id="rId90" Type="http://schemas.openxmlformats.org/officeDocument/2006/relationships/oleObject" Target="embeddings/oleObject39.bin"/><Relationship Id="rId95" Type="http://schemas.openxmlformats.org/officeDocument/2006/relationships/image" Target="media/image50.wmf"/><Relationship Id="rId160" Type="http://schemas.openxmlformats.org/officeDocument/2006/relationships/image" Target="media/image85.wmf"/><Relationship Id="rId165" Type="http://schemas.openxmlformats.org/officeDocument/2006/relationships/oleObject" Target="embeddings/oleObject74.bin"/><Relationship Id="rId181" Type="http://schemas.openxmlformats.org/officeDocument/2006/relationships/oleObject" Target="embeddings/oleObject82.bin"/><Relationship Id="rId186" Type="http://schemas.openxmlformats.org/officeDocument/2006/relationships/image" Target="media/image99.wmf"/><Relationship Id="rId22" Type="http://schemas.openxmlformats.org/officeDocument/2006/relationships/image" Target="media/image11.wmf"/><Relationship Id="rId27" Type="http://schemas.openxmlformats.org/officeDocument/2006/relationships/oleObject" Target="embeddings/oleObject10.bin"/><Relationship Id="rId43" Type="http://schemas.openxmlformats.org/officeDocument/2006/relationships/oleObject" Target="embeddings/oleObject17.bin"/><Relationship Id="rId48" Type="http://schemas.openxmlformats.org/officeDocument/2006/relationships/image" Target="media/image25.wmf"/><Relationship Id="rId64" Type="http://schemas.openxmlformats.org/officeDocument/2006/relationships/image" Target="media/image34.wmf"/><Relationship Id="rId69" Type="http://schemas.openxmlformats.org/officeDocument/2006/relationships/oleObject" Target="embeddings/oleObject29.bin"/><Relationship Id="rId113" Type="http://schemas.openxmlformats.org/officeDocument/2006/relationships/image" Target="media/image60.wmf"/><Relationship Id="rId118" Type="http://schemas.openxmlformats.org/officeDocument/2006/relationships/image" Target="media/image63.wmf"/><Relationship Id="rId134" Type="http://schemas.openxmlformats.org/officeDocument/2006/relationships/image" Target="media/image72.wmf"/><Relationship Id="rId139" Type="http://schemas.openxmlformats.org/officeDocument/2006/relationships/oleObject" Target="embeddings/oleObject61.bin"/><Relationship Id="rId80" Type="http://schemas.openxmlformats.org/officeDocument/2006/relationships/oleObject" Target="embeddings/oleObject34.bin"/><Relationship Id="rId85" Type="http://schemas.openxmlformats.org/officeDocument/2006/relationships/image" Target="media/image45.wmf"/><Relationship Id="rId150" Type="http://schemas.openxmlformats.org/officeDocument/2006/relationships/image" Target="media/image80.wmf"/><Relationship Id="rId155" Type="http://schemas.openxmlformats.org/officeDocument/2006/relationships/oleObject" Target="embeddings/oleObject69.bin"/><Relationship Id="rId171" Type="http://schemas.openxmlformats.org/officeDocument/2006/relationships/oleObject" Target="embeddings/oleObject77.bin"/><Relationship Id="rId176" Type="http://schemas.openxmlformats.org/officeDocument/2006/relationships/image" Target="media/image93.wmf"/><Relationship Id="rId12" Type="http://schemas.openxmlformats.org/officeDocument/2006/relationships/oleObject" Target="embeddings/oleObject3.bin"/><Relationship Id="rId17" Type="http://schemas.openxmlformats.org/officeDocument/2006/relationships/image" Target="media/image8.wmf"/><Relationship Id="rId33" Type="http://schemas.openxmlformats.org/officeDocument/2006/relationships/image" Target="media/image17.wmf"/><Relationship Id="rId38" Type="http://schemas.openxmlformats.org/officeDocument/2006/relationships/image" Target="media/image20.wmf"/><Relationship Id="rId59" Type="http://schemas.openxmlformats.org/officeDocument/2006/relationships/oleObject" Target="embeddings/oleObject24.bin"/><Relationship Id="rId103" Type="http://schemas.openxmlformats.org/officeDocument/2006/relationships/image" Target="media/image55.wmf"/><Relationship Id="rId108" Type="http://schemas.openxmlformats.org/officeDocument/2006/relationships/oleObject" Target="embeddings/oleObject47.bin"/><Relationship Id="rId124" Type="http://schemas.openxmlformats.org/officeDocument/2006/relationships/oleObject" Target="embeddings/oleObject54.bin"/><Relationship Id="rId129" Type="http://schemas.openxmlformats.org/officeDocument/2006/relationships/oleObject" Target="embeddings/oleObject56.bin"/><Relationship Id="rId54" Type="http://schemas.openxmlformats.org/officeDocument/2006/relationships/image" Target="media/image28.wmf"/><Relationship Id="rId70" Type="http://schemas.openxmlformats.org/officeDocument/2006/relationships/image" Target="media/image37.wmf"/><Relationship Id="rId75" Type="http://schemas.openxmlformats.org/officeDocument/2006/relationships/image" Target="media/image40.wmf"/><Relationship Id="rId91" Type="http://schemas.openxmlformats.org/officeDocument/2006/relationships/image" Target="media/image48.wmf"/><Relationship Id="rId96" Type="http://schemas.openxmlformats.org/officeDocument/2006/relationships/image" Target="media/image51.wmf"/><Relationship Id="rId140" Type="http://schemas.openxmlformats.org/officeDocument/2006/relationships/image" Target="media/image75.wmf"/><Relationship Id="rId145" Type="http://schemas.openxmlformats.org/officeDocument/2006/relationships/oleObject" Target="embeddings/oleObject64.bin"/><Relationship Id="rId161" Type="http://schemas.openxmlformats.org/officeDocument/2006/relationships/oleObject" Target="embeddings/oleObject72.bin"/><Relationship Id="rId166" Type="http://schemas.openxmlformats.org/officeDocument/2006/relationships/image" Target="media/image88.wmf"/><Relationship Id="rId182" Type="http://schemas.openxmlformats.org/officeDocument/2006/relationships/image" Target="media/image96.wmf"/><Relationship Id="rId187" Type="http://schemas.openxmlformats.org/officeDocument/2006/relationships/oleObject" Target="embeddings/oleObject84.bin"/><Relationship Id="rId1" Type="http://schemas.openxmlformats.org/officeDocument/2006/relationships/numbering" Target="numbering.xml"/><Relationship Id="rId6" Type="http://schemas.openxmlformats.org/officeDocument/2006/relationships/image" Target="media/image2.wmf"/><Relationship Id="rId23" Type="http://schemas.openxmlformats.org/officeDocument/2006/relationships/oleObject" Target="embeddings/oleObject8.bin"/><Relationship Id="rId28" Type="http://schemas.openxmlformats.org/officeDocument/2006/relationships/image" Target="media/image14.wmf"/><Relationship Id="rId49" Type="http://schemas.openxmlformats.org/officeDocument/2006/relationships/oleObject" Target="embeddings/oleObject20.bin"/><Relationship Id="rId114" Type="http://schemas.openxmlformats.org/officeDocument/2006/relationships/image" Target="media/image61.wmf"/><Relationship Id="rId119" Type="http://schemas.openxmlformats.org/officeDocument/2006/relationships/oleObject" Target="embeddings/oleObject52.bin"/><Relationship Id="rId44" Type="http://schemas.openxmlformats.org/officeDocument/2006/relationships/image" Target="media/image23.wmf"/><Relationship Id="rId60" Type="http://schemas.openxmlformats.org/officeDocument/2006/relationships/image" Target="media/image32.wmf"/><Relationship Id="rId65" Type="http://schemas.openxmlformats.org/officeDocument/2006/relationships/oleObject" Target="embeddings/oleObject27.bin"/><Relationship Id="rId81" Type="http://schemas.openxmlformats.org/officeDocument/2006/relationships/image" Target="media/image43.wmf"/><Relationship Id="rId86" Type="http://schemas.openxmlformats.org/officeDocument/2006/relationships/oleObject" Target="embeddings/oleObject37.bin"/><Relationship Id="rId130" Type="http://schemas.openxmlformats.org/officeDocument/2006/relationships/image" Target="media/image70.wmf"/><Relationship Id="rId135" Type="http://schemas.openxmlformats.org/officeDocument/2006/relationships/oleObject" Target="embeddings/oleObject59.bin"/><Relationship Id="rId151" Type="http://schemas.openxmlformats.org/officeDocument/2006/relationships/oleObject" Target="embeddings/oleObject67.bin"/><Relationship Id="rId156" Type="http://schemas.openxmlformats.org/officeDocument/2006/relationships/image" Target="media/image83.wmf"/><Relationship Id="rId177" Type="http://schemas.openxmlformats.org/officeDocument/2006/relationships/oleObject" Target="embeddings/oleObject80.bin"/><Relationship Id="rId172" Type="http://schemas.openxmlformats.org/officeDocument/2006/relationships/image" Target="media/image91.wmf"/><Relationship Id="rId13" Type="http://schemas.openxmlformats.org/officeDocument/2006/relationships/image" Target="media/image6.wmf"/><Relationship Id="rId18" Type="http://schemas.openxmlformats.org/officeDocument/2006/relationships/oleObject" Target="embeddings/oleObject6.bin"/><Relationship Id="rId39" Type="http://schemas.openxmlformats.org/officeDocument/2006/relationships/oleObject" Target="embeddings/oleObject15.bin"/><Relationship Id="rId109" Type="http://schemas.openxmlformats.org/officeDocument/2006/relationships/image" Target="media/image58.wmf"/><Relationship Id="rId34" Type="http://schemas.openxmlformats.org/officeDocument/2006/relationships/image" Target="media/image18.wmf"/><Relationship Id="rId50" Type="http://schemas.openxmlformats.org/officeDocument/2006/relationships/image" Target="media/image26.wmf"/><Relationship Id="rId55" Type="http://schemas.openxmlformats.org/officeDocument/2006/relationships/oleObject" Target="embeddings/oleObject23.bin"/><Relationship Id="rId76" Type="http://schemas.openxmlformats.org/officeDocument/2006/relationships/oleObject" Target="embeddings/oleObject32.bin"/><Relationship Id="rId97" Type="http://schemas.openxmlformats.org/officeDocument/2006/relationships/oleObject" Target="embeddings/oleObject42.bin"/><Relationship Id="rId104" Type="http://schemas.openxmlformats.org/officeDocument/2006/relationships/oleObject" Target="embeddings/oleObject45.bin"/><Relationship Id="rId120" Type="http://schemas.openxmlformats.org/officeDocument/2006/relationships/image" Target="media/image64.wmf"/><Relationship Id="rId125" Type="http://schemas.openxmlformats.org/officeDocument/2006/relationships/image" Target="media/image67.wmf"/><Relationship Id="rId141" Type="http://schemas.openxmlformats.org/officeDocument/2006/relationships/oleObject" Target="embeddings/oleObject62.bin"/><Relationship Id="rId146" Type="http://schemas.openxmlformats.org/officeDocument/2006/relationships/image" Target="media/image78.wmf"/><Relationship Id="rId167" Type="http://schemas.openxmlformats.org/officeDocument/2006/relationships/oleObject" Target="embeddings/oleObject75.bin"/><Relationship Id="rId188" Type="http://schemas.openxmlformats.org/officeDocument/2006/relationships/fontTable" Target="fontTable.xml"/><Relationship Id="rId7" Type="http://schemas.openxmlformats.org/officeDocument/2006/relationships/image" Target="media/image3.wmf"/><Relationship Id="rId71" Type="http://schemas.openxmlformats.org/officeDocument/2006/relationships/oleObject" Target="embeddings/oleObject30.bin"/><Relationship Id="rId92" Type="http://schemas.openxmlformats.org/officeDocument/2006/relationships/oleObject" Target="embeddings/oleObject40.bin"/><Relationship Id="rId162" Type="http://schemas.openxmlformats.org/officeDocument/2006/relationships/image" Target="media/image86.wmf"/><Relationship Id="rId183" Type="http://schemas.openxmlformats.org/officeDocument/2006/relationships/image" Target="media/image97.wmf"/><Relationship Id="rId2" Type="http://schemas.openxmlformats.org/officeDocument/2006/relationships/styles" Target="styles.xml"/><Relationship Id="rId29" Type="http://schemas.openxmlformats.org/officeDocument/2006/relationships/oleObject" Target="embeddings/oleObject11.bin"/><Relationship Id="rId24" Type="http://schemas.openxmlformats.org/officeDocument/2006/relationships/image" Target="media/image12.wmf"/><Relationship Id="rId40" Type="http://schemas.openxmlformats.org/officeDocument/2006/relationships/image" Target="media/image21.wmf"/><Relationship Id="rId45" Type="http://schemas.openxmlformats.org/officeDocument/2006/relationships/oleObject" Target="embeddings/oleObject18.bin"/><Relationship Id="rId66" Type="http://schemas.openxmlformats.org/officeDocument/2006/relationships/image" Target="media/image35.wmf"/><Relationship Id="rId87" Type="http://schemas.openxmlformats.org/officeDocument/2006/relationships/image" Target="media/image46.wmf"/><Relationship Id="rId110" Type="http://schemas.openxmlformats.org/officeDocument/2006/relationships/oleObject" Target="embeddings/oleObject48.bin"/><Relationship Id="rId115" Type="http://schemas.openxmlformats.org/officeDocument/2006/relationships/oleObject" Target="embeddings/oleObject50.bin"/><Relationship Id="rId131" Type="http://schemas.openxmlformats.org/officeDocument/2006/relationships/oleObject" Target="embeddings/oleObject57.bin"/><Relationship Id="rId136" Type="http://schemas.openxmlformats.org/officeDocument/2006/relationships/image" Target="media/image73.wmf"/><Relationship Id="rId157" Type="http://schemas.openxmlformats.org/officeDocument/2006/relationships/oleObject" Target="embeddings/oleObject70.bin"/><Relationship Id="rId178" Type="http://schemas.openxmlformats.org/officeDocument/2006/relationships/image" Target="media/image94.wmf"/><Relationship Id="rId61" Type="http://schemas.openxmlformats.org/officeDocument/2006/relationships/oleObject" Target="embeddings/oleObject25.bin"/><Relationship Id="rId82" Type="http://schemas.openxmlformats.org/officeDocument/2006/relationships/oleObject" Target="embeddings/oleObject35.bin"/><Relationship Id="rId152" Type="http://schemas.openxmlformats.org/officeDocument/2006/relationships/image" Target="media/image81.wmf"/><Relationship Id="rId173" Type="http://schemas.openxmlformats.org/officeDocument/2006/relationships/oleObject" Target="embeddings/oleObject78.bin"/><Relationship Id="rId19" Type="http://schemas.openxmlformats.org/officeDocument/2006/relationships/image" Target="media/image9.wmf"/><Relationship Id="rId14" Type="http://schemas.openxmlformats.org/officeDocument/2006/relationships/oleObject" Target="embeddings/oleObject4.bin"/><Relationship Id="rId30" Type="http://schemas.openxmlformats.org/officeDocument/2006/relationships/image" Target="media/image15.wmf"/><Relationship Id="rId35" Type="http://schemas.openxmlformats.org/officeDocument/2006/relationships/oleObject" Target="embeddings/oleObject13.bin"/><Relationship Id="rId56" Type="http://schemas.openxmlformats.org/officeDocument/2006/relationships/image" Target="media/image29.wmf"/><Relationship Id="rId77" Type="http://schemas.openxmlformats.org/officeDocument/2006/relationships/image" Target="media/image41.wmf"/><Relationship Id="rId100" Type="http://schemas.openxmlformats.org/officeDocument/2006/relationships/image" Target="media/image53.wmf"/><Relationship Id="rId105" Type="http://schemas.openxmlformats.org/officeDocument/2006/relationships/image" Target="media/image56.wmf"/><Relationship Id="rId126" Type="http://schemas.openxmlformats.org/officeDocument/2006/relationships/image" Target="media/image68.wmf"/><Relationship Id="rId147" Type="http://schemas.openxmlformats.org/officeDocument/2006/relationships/oleObject" Target="embeddings/oleObject65.bin"/><Relationship Id="rId168" Type="http://schemas.openxmlformats.org/officeDocument/2006/relationships/image" Target="media/image89.wmf"/><Relationship Id="rId8" Type="http://schemas.openxmlformats.org/officeDocument/2006/relationships/oleObject" Target="embeddings/oleObject1.bin"/><Relationship Id="rId51" Type="http://schemas.openxmlformats.org/officeDocument/2006/relationships/oleObject" Target="embeddings/oleObject21.bin"/><Relationship Id="rId72" Type="http://schemas.openxmlformats.org/officeDocument/2006/relationships/image" Target="media/image38.wmf"/><Relationship Id="rId93" Type="http://schemas.openxmlformats.org/officeDocument/2006/relationships/image" Target="media/image49.wmf"/><Relationship Id="rId98" Type="http://schemas.openxmlformats.org/officeDocument/2006/relationships/image" Target="media/image52.wmf"/><Relationship Id="rId121" Type="http://schemas.openxmlformats.org/officeDocument/2006/relationships/oleObject" Target="embeddings/oleObject53.bin"/><Relationship Id="rId142" Type="http://schemas.openxmlformats.org/officeDocument/2006/relationships/image" Target="media/image76.wmf"/><Relationship Id="rId163" Type="http://schemas.openxmlformats.org/officeDocument/2006/relationships/oleObject" Target="embeddings/oleObject73.bin"/><Relationship Id="rId184" Type="http://schemas.openxmlformats.org/officeDocument/2006/relationships/oleObject" Target="embeddings/oleObject83.bin"/><Relationship Id="rId189"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oleObject" Target="embeddings/oleObject9.bin"/><Relationship Id="rId46" Type="http://schemas.openxmlformats.org/officeDocument/2006/relationships/image" Target="media/image24.wmf"/><Relationship Id="rId67" Type="http://schemas.openxmlformats.org/officeDocument/2006/relationships/oleObject" Target="embeddings/oleObject28.bin"/><Relationship Id="rId116" Type="http://schemas.openxmlformats.org/officeDocument/2006/relationships/image" Target="media/image62.wmf"/><Relationship Id="rId137" Type="http://schemas.openxmlformats.org/officeDocument/2006/relationships/oleObject" Target="embeddings/oleObject60.bin"/><Relationship Id="rId158" Type="http://schemas.openxmlformats.org/officeDocument/2006/relationships/image" Target="media/image84.wmf"/><Relationship Id="rId20" Type="http://schemas.openxmlformats.org/officeDocument/2006/relationships/oleObject" Target="embeddings/oleObject7.bin"/><Relationship Id="rId41" Type="http://schemas.openxmlformats.org/officeDocument/2006/relationships/oleObject" Target="embeddings/oleObject16.bin"/><Relationship Id="rId62" Type="http://schemas.openxmlformats.org/officeDocument/2006/relationships/image" Target="media/image33.wmf"/><Relationship Id="rId83" Type="http://schemas.openxmlformats.org/officeDocument/2006/relationships/image" Target="media/image44.wmf"/><Relationship Id="rId88" Type="http://schemas.openxmlformats.org/officeDocument/2006/relationships/oleObject" Target="embeddings/oleObject38.bin"/><Relationship Id="rId111" Type="http://schemas.openxmlformats.org/officeDocument/2006/relationships/image" Target="media/image59.wmf"/><Relationship Id="rId132" Type="http://schemas.openxmlformats.org/officeDocument/2006/relationships/image" Target="media/image71.wmf"/><Relationship Id="rId153" Type="http://schemas.openxmlformats.org/officeDocument/2006/relationships/oleObject" Target="embeddings/oleObject68.bin"/><Relationship Id="rId174" Type="http://schemas.openxmlformats.org/officeDocument/2006/relationships/image" Target="media/image92.wmf"/><Relationship Id="rId179" Type="http://schemas.openxmlformats.org/officeDocument/2006/relationships/oleObject" Target="embeddings/oleObject81.bin"/><Relationship Id="rId15" Type="http://schemas.openxmlformats.org/officeDocument/2006/relationships/image" Target="media/image7.wmf"/><Relationship Id="rId36" Type="http://schemas.openxmlformats.org/officeDocument/2006/relationships/image" Target="media/image19.wmf"/><Relationship Id="rId57" Type="http://schemas.openxmlformats.org/officeDocument/2006/relationships/image" Target="media/image30.wmf"/><Relationship Id="rId106" Type="http://schemas.openxmlformats.org/officeDocument/2006/relationships/oleObject" Target="embeddings/oleObject46.bin"/><Relationship Id="rId127" Type="http://schemas.openxmlformats.org/officeDocument/2006/relationships/oleObject" Target="embeddings/oleObject55.bin"/><Relationship Id="rId10" Type="http://schemas.openxmlformats.org/officeDocument/2006/relationships/oleObject" Target="embeddings/oleObject2.bin"/><Relationship Id="rId31" Type="http://schemas.openxmlformats.org/officeDocument/2006/relationships/oleObject" Target="embeddings/oleObject12.bin"/><Relationship Id="rId52" Type="http://schemas.openxmlformats.org/officeDocument/2006/relationships/image" Target="media/image27.wmf"/><Relationship Id="rId73" Type="http://schemas.openxmlformats.org/officeDocument/2006/relationships/image" Target="media/image39.wmf"/><Relationship Id="rId78" Type="http://schemas.openxmlformats.org/officeDocument/2006/relationships/oleObject" Target="embeddings/oleObject33.bin"/><Relationship Id="rId94" Type="http://schemas.openxmlformats.org/officeDocument/2006/relationships/oleObject" Target="embeddings/oleObject41.bin"/><Relationship Id="rId99" Type="http://schemas.openxmlformats.org/officeDocument/2006/relationships/oleObject" Target="embeddings/oleObject43.bin"/><Relationship Id="rId101" Type="http://schemas.openxmlformats.org/officeDocument/2006/relationships/oleObject" Target="embeddings/oleObject44.bin"/><Relationship Id="rId122" Type="http://schemas.openxmlformats.org/officeDocument/2006/relationships/image" Target="media/image65.wmf"/><Relationship Id="rId143" Type="http://schemas.openxmlformats.org/officeDocument/2006/relationships/oleObject" Target="embeddings/oleObject63.bin"/><Relationship Id="rId148" Type="http://schemas.openxmlformats.org/officeDocument/2006/relationships/image" Target="media/image79.wmf"/><Relationship Id="rId164" Type="http://schemas.openxmlformats.org/officeDocument/2006/relationships/image" Target="media/image87.wmf"/><Relationship Id="rId169" Type="http://schemas.openxmlformats.org/officeDocument/2006/relationships/oleObject" Target="embeddings/oleObject76.bin"/><Relationship Id="rId185" Type="http://schemas.openxmlformats.org/officeDocument/2006/relationships/image" Target="media/image98.wmf"/><Relationship Id="rId4" Type="http://schemas.openxmlformats.org/officeDocument/2006/relationships/webSettings" Target="webSettings.xml"/><Relationship Id="rId9" Type="http://schemas.openxmlformats.org/officeDocument/2006/relationships/image" Target="media/image4.wmf"/><Relationship Id="rId180" Type="http://schemas.openxmlformats.org/officeDocument/2006/relationships/image" Target="media/image95.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1582</Words>
  <Characters>8546</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ENMULT01</dc:creator>
  <cp:keywords/>
  <dc:description/>
  <cp:lastModifiedBy>Walter Tadeu Silveira</cp:lastModifiedBy>
  <cp:revision>2</cp:revision>
  <dcterms:created xsi:type="dcterms:W3CDTF">2025-10-23T21:28:00Z</dcterms:created>
  <dcterms:modified xsi:type="dcterms:W3CDTF">2025-10-23T21:28:00Z</dcterms:modified>
</cp:coreProperties>
</file>