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31"/>
        <w:gridCol w:w="4820"/>
        <w:gridCol w:w="2272"/>
      </w:tblGrid>
      <w:tr w:rsidR="006563DA" w:rsidRPr="00603E64" w14:paraId="50978F2C" w14:textId="77777777" w:rsidTr="00ED51BC">
        <w:trPr>
          <w:cantSplit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3F28E" w14:textId="51C96A92" w:rsidR="006563DA" w:rsidRPr="00603E64" w:rsidRDefault="006563DA" w:rsidP="00ED51BC">
            <w:pPr>
              <w:spacing w:before="120"/>
              <w:jc w:val="center"/>
              <w:rPr>
                <w:rFonts w:cs="Calibri"/>
                <w:b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 wp14:anchorId="103542D9" wp14:editId="2EDC3AD3">
                  <wp:extent cx="742950" cy="790575"/>
                  <wp:effectExtent l="0" t="0" r="0" b="9525"/>
                  <wp:docPr id="2" name="Imagem 2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D2101" w14:textId="77777777" w:rsidR="006563DA" w:rsidRPr="009907FF" w:rsidRDefault="006563DA" w:rsidP="00ED51BC">
            <w:pPr>
              <w:jc w:val="center"/>
              <w:rPr>
                <w:rFonts w:cs="Calibri"/>
                <w:b/>
                <w:sz w:val="10"/>
                <w:szCs w:val="10"/>
              </w:rPr>
            </w:pPr>
          </w:p>
          <w:p w14:paraId="63880119" w14:textId="77777777" w:rsidR="006563DA" w:rsidRPr="006B5F73" w:rsidRDefault="006563DA" w:rsidP="00ED51BC">
            <w:pPr>
              <w:jc w:val="center"/>
              <w:rPr>
                <w:rFonts w:cs="Calibri"/>
                <w:b/>
              </w:rPr>
            </w:pPr>
            <w:r w:rsidRPr="006B5F73">
              <w:rPr>
                <w:rFonts w:cs="Calibri"/>
                <w:b/>
              </w:rPr>
              <w:t>PROFESSORES: M</w:t>
            </w:r>
            <w:r>
              <w:rPr>
                <w:rFonts w:cs="Calibri"/>
                <w:b/>
              </w:rPr>
              <w:t>ARCOS JOSÉ</w:t>
            </w:r>
            <w:r w:rsidRPr="006B5F73">
              <w:rPr>
                <w:rFonts w:cs="Calibri"/>
                <w:b/>
              </w:rPr>
              <w:t xml:space="preserve"> / WALTER TADEU</w:t>
            </w:r>
          </w:p>
          <w:p w14:paraId="739EFED6" w14:textId="77777777" w:rsidR="006563DA" w:rsidRPr="00111F6F" w:rsidRDefault="006563DA" w:rsidP="00ED51BC">
            <w:pPr>
              <w:jc w:val="center"/>
              <w:rPr>
                <w:rFonts w:ascii="Arial" w:hAnsi="Arial" w:cs="Arial"/>
                <w:b/>
                <w:sz w:val="10"/>
                <w:szCs w:val="10"/>
                <w:u w:val="single"/>
              </w:rPr>
            </w:pPr>
          </w:p>
          <w:p w14:paraId="35A34104" w14:textId="736CACC2" w:rsidR="006563DA" w:rsidRDefault="00462832" w:rsidP="00ED51BC">
            <w:pPr>
              <w:jc w:val="center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u w:val="single"/>
              </w:rPr>
              <w:t>2</w:t>
            </w:r>
            <w:r w:rsidR="00253203">
              <w:rPr>
                <w:rFonts w:ascii="Arial" w:hAnsi="Arial" w:cs="Arial"/>
                <w:b/>
                <w:u w:val="single"/>
              </w:rPr>
              <w:t xml:space="preserve">º </w:t>
            </w:r>
            <w:r w:rsidR="006563DA">
              <w:rPr>
                <w:rFonts w:ascii="Arial" w:hAnsi="Arial" w:cs="Arial"/>
                <w:b/>
                <w:u w:val="single"/>
              </w:rPr>
              <w:t>Exame de Qualificação - 202</w:t>
            </w:r>
            <w:r w:rsidR="007E598C">
              <w:rPr>
                <w:rFonts w:ascii="Arial" w:hAnsi="Arial" w:cs="Arial"/>
                <w:b/>
                <w:u w:val="single"/>
              </w:rPr>
              <w:t>6</w:t>
            </w:r>
          </w:p>
          <w:p w14:paraId="5302183C" w14:textId="77777777" w:rsidR="006563DA" w:rsidRPr="00603E64" w:rsidRDefault="006563DA" w:rsidP="00ED51BC">
            <w:pPr>
              <w:jc w:val="center"/>
              <w:rPr>
                <w:rFonts w:cs="Calibri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89136" w14:textId="09204269" w:rsidR="006563DA" w:rsidRPr="00603E64" w:rsidRDefault="006563DA" w:rsidP="00ED51BC">
            <w:pPr>
              <w:jc w:val="center"/>
              <w:rPr>
                <w:rFonts w:cs="Calibri"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 wp14:anchorId="665244BD" wp14:editId="25D21FF2">
                  <wp:extent cx="742950" cy="790575"/>
                  <wp:effectExtent l="0" t="0" r="0" b="9525"/>
                  <wp:docPr id="1" name="Imagem 1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DC5408" w14:textId="3063E179" w:rsidR="006563DA" w:rsidRDefault="006563DA"/>
    <w:p w14:paraId="66E0DF5A" w14:textId="3372A23D" w:rsidR="006563DA" w:rsidRPr="007A1599" w:rsidRDefault="006563DA" w:rsidP="006563DA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u w:val="single"/>
        </w:rPr>
        <w:t>MATEMÁTICA</w:t>
      </w:r>
      <w:r w:rsidR="007A1599">
        <w:rPr>
          <w:rFonts w:ascii="Arial" w:hAnsi="Arial" w:cs="Arial"/>
          <w:b/>
          <w:u w:val="single"/>
        </w:rPr>
        <w:t xml:space="preserve"> - </w:t>
      </w:r>
      <w:r w:rsidR="007A1599">
        <w:rPr>
          <w:rFonts w:ascii="Arial" w:hAnsi="Arial" w:cs="Arial"/>
          <w:b/>
          <w:color w:val="FF0000"/>
          <w:u w:val="single"/>
        </w:rPr>
        <w:t>GABARITO</w:t>
      </w:r>
    </w:p>
    <w:p w14:paraId="5BE56539" w14:textId="77777777" w:rsidR="006563DA" w:rsidRPr="004245B9" w:rsidRDefault="006563DA" w:rsidP="006563DA">
      <w:pPr>
        <w:autoSpaceDE w:val="0"/>
        <w:autoSpaceDN w:val="0"/>
        <w:adjustRightInd w:val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14:paraId="0A691A45" w14:textId="77777777" w:rsidR="006563DA" w:rsidRPr="005207CA" w:rsidRDefault="006563DA" w:rsidP="006563DA">
      <w:pPr>
        <w:autoSpaceDE w:val="0"/>
        <w:autoSpaceDN w:val="0"/>
        <w:adjustRightInd w:val="0"/>
        <w:jc w:val="both"/>
        <w:rPr>
          <w:rFonts w:ascii="Arial" w:hAnsi="Arial" w:cs="Arial"/>
          <w:b/>
          <w:sz w:val="4"/>
          <w:szCs w:val="4"/>
        </w:rPr>
      </w:pPr>
    </w:p>
    <w:p w14:paraId="101E6C6D" w14:textId="5BCEDB43" w:rsidR="00462832" w:rsidRDefault="00D61933" w:rsidP="00B30712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6235E5">
        <w:rPr>
          <w:rFonts w:ascii="Arial" w:hAnsi="Arial" w:cs="Arial"/>
          <w:b/>
          <w:sz w:val="20"/>
          <w:szCs w:val="20"/>
        </w:rPr>
        <w:t>6</w:t>
      </w:r>
      <w:r>
        <w:rPr>
          <w:rFonts w:ascii="Arial" w:hAnsi="Arial" w:cs="Arial"/>
          <w:b/>
          <w:sz w:val="20"/>
          <w:szCs w:val="20"/>
        </w:rPr>
        <w:t xml:space="preserve">. (Interdisciplinar) </w:t>
      </w:r>
      <w:r w:rsidR="006235E5" w:rsidRPr="006235E5">
        <w:t>O chamado conjunto de Cantor, formado pelos infinitos pontos que são os extremos de segmentos de retas, gera uma curva que é um fractal. Esse conjunto é resultante da remoção, infinitas vezes, do terço central de segmentos de reta. No exemplo a seguir, apresentam-se os quatro primeiros passos da obtenção desses pontos.</w:t>
      </w:r>
    </w:p>
    <w:p w14:paraId="6555ECE1" w14:textId="77777777" w:rsidR="006235E5" w:rsidRPr="006235E5" w:rsidRDefault="006235E5" w:rsidP="00B30712">
      <w:pPr>
        <w:jc w:val="both"/>
        <w:rPr>
          <w:sz w:val="6"/>
          <w:szCs w:val="6"/>
        </w:rPr>
      </w:pPr>
    </w:p>
    <w:p w14:paraId="641A14F9" w14:textId="55EB4AAE" w:rsidR="006235E5" w:rsidRDefault="006235E5" w:rsidP="006235E5">
      <w:pPr>
        <w:jc w:val="center"/>
      </w:pPr>
      <w:r w:rsidRPr="006235E5">
        <w:rPr>
          <w:noProof/>
        </w:rPr>
        <w:drawing>
          <wp:inline distT="0" distB="0" distL="0" distR="0" wp14:anchorId="3E9CE9F3" wp14:editId="05236867">
            <wp:extent cx="5097780" cy="1639149"/>
            <wp:effectExtent l="0" t="0" r="7620" b="0"/>
            <wp:docPr id="1447865809" name="Imagem 1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865809" name="Imagem 1" descr="Gráfico&#10;&#10;O conteúdo gerado por IA pode estar incorreto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15668" cy="1644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32977" w14:textId="77777777" w:rsidR="00462832" w:rsidRPr="00462832" w:rsidRDefault="00462832" w:rsidP="00B30712">
      <w:pPr>
        <w:jc w:val="both"/>
        <w:rPr>
          <w:sz w:val="6"/>
          <w:szCs w:val="6"/>
        </w:rPr>
      </w:pPr>
    </w:p>
    <w:p w14:paraId="5188D17C" w14:textId="77777777" w:rsidR="006235E5" w:rsidRPr="006235E5" w:rsidRDefault="006235E5" w:rsidP="00B30712">
      <w:pPr>
        <w:jc w:val="both"/>
        <w:rPr>
          <w:sz w:val="6"/>
          <w:szCs w:val="6"/>
        </w:rPr>
      </w:pPr>
    </w:p>
    <w:p w14:paraId="6F4B7B86" w14:textId="572214E7" w:rsidR="006235E5" w:rsidRDefault="006235E5" w:rsidP="00B30712">
      <w:pPr>
        <w:jc w:val="both"/>
      </w:pPr>
      <w:r w:rsidRPr="006235E5">
        <w:t xml:space="preserve">No passo 6 desse exemplo, a quantidade de pontos que são os extremos dos segmentos formados é: </w:t>
      </w:r>
    </w:p>
    <w:p w14:paraId="3BBCDAC9" w14:textId="77777777" w:rsidR="006235E5" w:rsidRPr="006235E5" w:rsidRDefault="006235E5" w:rsidP="00B30712">
      <w:pPr>
        <w:jc w:val="both"/>
        <w:rPr>
          <w:sz w:val="10"/>
          <w:szCs w:val="10"/>
        </w:rPr>
      </w:pPr>
    </w:p>
    <w:p w14:paraId="7C004D7F" w14:textId="45216FAC" w:rsidR="006235E5" w:rsidRPr="006235E5" w:rsidRDefault="006235E5" w:rsidP="00B30712">
      <w:pPr>
        <w:jc w:val="both"/>
      </w:pPr>
      <w:r w:rsidRPr="006235E5">
        <w:t xml:space="preserve">(A) 32 </w:t>
      </w:r>
      <w:r>
        <w:t xml:space="preserve">                                        </w:t>
      </w:r>
      <w:proofErr w:type="gramStart"/>
      <w:r>
        <w:t xml:space="preserve">   </w:t>
      </w:r>
      <w:r w:rsidRPr="00536E14">
        <w:rPr>
          <w:b/>
          <w:bCs/>
          <w:color w:val="EE0000"/>
        </w:rPr>
        <w:t>(</w:t>
      </w:r>
      <w:proofErr w:type="gramEnd"/>
      <w:r w:rsidRPr="00536E14">
        <w:rPr>
          <w:b/>
          <w:bCs/>
          <w:color w:val="EE0000"/>
        </w:rPr>
        <w:t>B)</w:t>
      </w:r>
      <w:r w:rsidRPr="006235E5">
        <w:t xml:space="preserve"> 64 </w:t>
      </w:r>
      <w:r>
        <w:t xml:space="preserve">                                         </w:t>
      </w:r>
      <w:proofErr w:type="gramStart"/>
      <w:r>
        <w:t xml:space="preserve">   </w:t>
      </w:r>
      <w:r w:rsidRPr="006235E5">
        <w:t>(</w:t>
      </w:r>
      <w:proofErr w:type="gramEnd"/>
      <w:r w:rsidRPr="006235E5">
        <w:t xml:space="preserve">C) 128 </w:t>
      </w:r>
      <w:r>
        <w:t xml:space="preserve">                                        </w:t>
      </w:r>
      <w:proofErr w:type="gramStart"/>
      <w:r>
        <w:t xml:space="preserve">   </w:t>
      </w:r>
      <w:r w:rsidRPr="006235E5">
        <w:t>(</w:t>
      </w:r>
      <w:proofErr w:type="gramEnd"/>
      <w:r w:rsidRPr="006235E5">
        <w:t>D) 256</w:t>
      </w:r>
    </w:p>
    <w:p w14:paraId="46BAE190" w14:textId="77777777" w:rsidR="00462832" w:rsidRPr="00462832" w:rsidRDefault="00462832" w:rsidP="00010171">
      <w:pPr>
        <w:jc w:val="both"/>
        <w:rPr>
          <w:b/>
          <w:bCs/>
          <w:color w:val="FF0000"/>
          <w:sz w:val="6"/>
          <w:szCs w:val="6"/>
        </w:rPr>
      </w:pPr>
    </w:p>
    <w:p w14:paraId="30A0AE01" w14:textId="4B0B9A09" w:rsidR="00462832" w:rsidRPr="00536E14" w:rsidRDefault="0003584B" w:rsidP="00536E14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536E14">
        <w:rPr>
          <w:b/>
          <w:bCs/>
          <w:color w:val="FF0000"/>
        </w:rPr>
        <w:t>Observe que a quantidade de pontos corresponde a uma potência de base 2, onde o expoente é o número do passo. Logo, no passo 6, a quantidade será 2</w:t>
      </w:r>
      <w:r w:rsidR="00536E14">
        <w:rPr>
          <w:b/>
          <w:bCs/>
          <w:color w:val="FF0000"/>
          <w:vertAlign w:val="superscript"/>
        </w:rPr>
        <w:t>6</w:t>
      </w:r>
      <w:r w:rsidR="00536E14">
        <w:rPr>
          <w:b/>
          <w:bCs/>
          <w:color w:val="FF0000"/>
        </w:rPr>
        <w:t xml:space="preserve"> = 64.</w:t>
      </w:r>
    </w:p>
    <w:p w14:paraId="39F74B94" w14:textId="77777777" w:rsidR="0003584B" w:rsidRPr="008E7B18" w:rsidRDefault="0003584B" w:rsidP="00010171">
      <w:pPr>
        <w:jc w:val="both"/>
        <w:rPr>
          <w:b/>
          <w:bCs/>
          <w:color w:val="FF0000"/>
          <w:sz w:val="6"/>
          <w:szCs w:val="6"/>
        </w:rPr>
      </w:pPr>
    </w:p>
    <w:p w14:paraId="252E73B3" w14:textId="77777777" w:rsidR="00D81C52" w:rsidRPr="00590397" w:rsidRDefault="00D81C52" w:rsidP="00B30712">
      <w:pPr>
        <w:jc w:val="both"/>
        <w:rPr>
          <w:rFonts w:ascii="Arial" w:hAnsi="Arial" w:cs="Arial"/>
          <w:b/>
          <w:sz w:val="10"/>
          <w:szCs w:val="10"/>
        </w:rPr>
      </w:pPr>
    </w:p>
    <w:p w14:paraId="0B1839AB" w14:textId="1591BB5F" w:rsidR="00A06C69" w:rsidRDefault="005E5363" w:rsidP="00A06C69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FA2FF0">
        <w:rPr>
          <w:rFonts w:ascii="Arial" w:hAnsi="Arial" w:cs="Arial"/>
          <w:b/>
          <w:sz w:val="20"/>
          <w:szCs w:val="20"/>
        </w:rPr>
        <w:t>28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B30841" w:rsidRPr="00B30841">
        <w:t>Observe no gráfico a distribuição de frequências das notas de matemática de 20 alunos de uma turma.</w:t>
      </w:r>
    </w:p>
    <w:p w14:paraId="13EFD4B0" w14:textId="77777777" w:rsidR="00305D53" w:rsidRPr="00BC3B0C" w:rsidRDefault="00305D53" w:rsidP="00A06C69">
      <w:pPr>
        <w:jc w:val="both"/>
        <w:rPr>
          <w:sz w:val="6"/>
          <w:szCs w:val="6"/>
        </w:rPr>
      </w:pPr>
    </w:p>
    <w:p w14:paraId="618A9F9C" w14:textId="75D79217" w:rsidR="00A06C69" w:rsidRDefault="00B30841" w:rsidP="00305D53">
      <w:pPr>
        <w:jc w:val="center"/>
        <w:rPr>
          <w:b/>
          <w:bCs/>
          <w:color w:val="FF0000"/>
        </w:rPr>
      </w:pPr>
      <w:r w:rsidRPr="00B30841">
        <w:rPr>
          <w:b/>
          <w:bCs/>
          <w:noProof/>
          <w:color w:val="FF0000"/>
        </w:rPr>
        <w:drawing>
          <wp:inline distT="0" distB="0" distL="0" distR="0" wp14:anchorId="6A0C62DB" wp14:editId="79CD6C1E">
            <wp:extent cx="4533900" cy="2383953"/>
            <wp:effectExtent l="0" t="0" r="0" b="0"/>
            <wp:docPr id="1120102826" name="Imagem 1" descr="Gráfico, Gráfico de barra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102826" name="Imagem 1" descr="Gráfico, Gráfico de barras&#10;&#10;O conteúdo gerado por IA pode estar incorreto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40880" cy="238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3F7A9" w14:textId="77777777" w:rsidR="00A06C69" w:rsidRPr="00A06C69" w:rsidRDefault="00A06C69" w:rsidP="00BC3B0C">
      <w:pPr>
        <w:jc w:val="both"/>
        <w:rPr>
          <w:sz w:val="6"/>
          <w:szCs w:val="6"/>
        </w:rPr>
      </w:pPr>
    </w:p>
    <w:p w14:paraId="5E54483B" w14:textId="77777777" w:rsidR="00B30841" w:rsidRPr="00B30841" w:rsidRDefault="00B30841" w:rsidP="00BC3B0C">
      <w:pPr>
        <w:jc w:val="both"/>
        <w:rPr>
          <w:sz w:val="10"/>
          <w:szCs w:val="10"/>
        </w:rPr>
      </w:pPr>
    </w:p>
    <w:p w14:paraId="7318C48C" w14:textId="77777777" w:rsidR="00B30841" w:rsidRDefault="00B30841" w:rsidP="00BC3B0C">
      <w:pPr>
        <w:jc w:val="both"/>
      </w:pPr>
      <w:r w:rsidRPr="00B30841">
        <w:t xml:space="preserve">A média aritmética das notas de matemática de todos os alunos dessa turma é: </w:t>
      </w:r>
    </w:p>
    <w:p w14:paraId="632E7D62" w14:textId="77777777" w:rsidR="00B30841" w:rsidRPr="00B30841" w:rsidRDefault="00B30841" w:rsidP="00BC3B0C">
      <w:pPr>
        <w:jc w:val="both"/>
        <w:rPr>
          <w:sz w:val="10"/>
          <w:szCs w:val="10"/>
        </w:rPr>
      </w:pPr>
    </w:p>
    <w:p w14:paraId="05753CB2" w14:textId="4B42C753" w:rsidR="00305D53" w:rsidRPr="00B30841" w:rsidRDefault="00B30841" w:rsidP="00BC3B0C">
      <w:pPr>
        <w:jc w:val="both"/>
      </w:pPr>
      <w:r w:rsidRPr="00B30841">
        <w:t>(A) 6,2</w:t>
      </w:r>
      <w:r>
        <w:t xml:space="preserve">                                     </w:t>
      </w:r>
      <w:proofErr w:type="gramStart"/>
      <w:r>
        <w:t xml:space="preserve">  </w:t>
      </w:r>
      <w:r w:rsidRPr="00B30841">
        <w:t xml:space="preserve"> </w:t>
      </w:r>
      <w:r w:rsidRPr="006A757B">
        <w:rPr>
          <w:b/>
          <w:bCs/>
          <w:color w:val="EE0000"/>
        </w:rPr>
        <w:t>(</w:t>
      </w:r>
      <w:proofErr w:type="gramEnd"/>
      <w:r w:rsidRPr="006A757B">
        <w:rPr>
          <w:b/>
          <w:bCs/>
          <w:color w:val="EE0000"/>
        </w:rPr>
        <w:t>B)</w:t>
      </w:r>
      <w:r w:rsidRPr="00B30841">
        <w:t xml:space="preserve"> 6,4 </w:t>
      </w:r>
      <w:r>
        <w:t xml:space="preserve">                                  </w:t>
      </w:r>
      <w:proofErr w:type="gramStart"/>
      <w:r>
        <w:t xml:space="preserve">   </w:t>
      </w:r>
      <w:r w:rsidRPr="00B30841">
        <w:t>(</w:t>
      </w:r>
      <w:proofErr w:type="gramEnd"/>
      <w:r w:rsidRPr="00B30841">
        <w:t xml:space="preserve">C) 6,6 </w:t>
      </w:r>
      <w:r>
        <w:t xml:space="preserve">                                  </w:t>
      </w:r>
      <w:proofErr w:type="gramStart"/>
      <w:r>
        <w:t xml:space="preserve">   </w:t>
      </w:r>
      <w:r w:rsidRPr="00B30841">
        <w:t>(</w:t>
      </w:r>
      <w:proofErr w:type="gramEnd"/>
      <w:r w:rsidRPr="00B30841">
        <w:t>D) 6,8</w:t>
      </w:r>
    </w:p>
    <w:p w14:paraId="11B42466" w14:textId="77777777" w:rsidR="00B30841" w:rsidRPr="00B30841" w:rsidRDefault="00B30841" w:rsidP="00BC3B0C">
      <w:pPr>
        <w:jc w:val="both"/>
        <w:rPr>
          <w:b/>
          <w:bCs/>
          <w:color w:val="ED0000"/>
          <w:sz w:val="6"/>
          <w:szCs w:val="6"/>
        </w:rPr>
      </w:pPr>
    </w:p>
    <w:p w14:paraId="5DB67FD3" w14:textId="08F1636F" w:rsidR="00305D53" w:rsidRDefault="00305D53" w:rsidP="00BC3B0C">
      <w:pPr>
        <w:jc w:val="both"/>
        <w:rPr>
          <w:b/>
          <w:bCs/>
          <w:color w:val="ED0000"/>
        </w:rPr>
      </w:pPr>
      <w:r>
        <w:rPr>
          <w:b/>
          <w:bCs/>
          <w:color w:val="ED0000"/>
        </w:rPr>
        <w:t xml:space="preserve">Solução. </w:t>
      </w:r>
      <w:r w:rsidR="00B30841">
        <w:rPr>
          <w:b/>
          <w:bCs/>
          <w:color w:val="ED0000"/>
        </w:rPr>
        <w:t>A média aritmética será a média de dados agrupados (ou ponderada).</w:t>
      </w:r>
    </w:p>
    <w:p w14:paraId="293F4FAF" w14:textId="77777777" w:rsidR="006A757B" w:rsidRPr="006A757B" w:rsidRDefault="006A757B" w:rsidP="00BC3B0C">
      <w:pPr>
        <w:jc w:val="both"/>
        <w:rPr>
          <w:b/>
          <w:bCs/>
          <w:color w:val="ED0000"/>
          <w:sz w:val="6"/>
          <w:szCs w:val="6"/>
        </w:rPr>
      </w:pPr>
    </w:p>
    <w:p w14:paraId="68C9FDBC" w14:textId="7604067C" w:rsidR="00B30841" w:rsidRDefault="00B30841" w:rsidP="00BC3B0C">
      <w:pPr>
        <w:jc w:val="both"/>
        <w:rPr>
          <w:b/>
          <w:bCs/>
          <w:color w:val="ED0000"/>
        </w:rPr>
      </w:pPr>
      <w:r>
        <w:rPr>
          <w:b/>
          <w:bCs/>
          <w:color w:val="ED0000"/>
        </w:rPr>
        <w:t xml:space="preserve">M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ED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ED0000"/>
                <w:sz w:val="28"/>
                <w:szCs w:val="28"/>
              </w:rPr>
              <m:t>1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ED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ED0000"/>
                    <w:sz w:val="28"/>
                    <w:szCs w:val="28"/>
                  </w:rPr>
                  <m:t>2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ED0000"/>
                <w:sz w:val="28"/>
                <w:szCs w:val="28"/>
              </w:rPr>
              <m:t>+7.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ED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ED0000"/>
                    <w:sz w:val="28"/>
                    <w:szCs w:val="28"/>
                  </w:rPr>
                  <m:t>5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ED0000"/>
                <w:sz w:val="28"/>
                <w:szCs w:val="28"/>
              </w:rPr>
              <m:t>+3.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ED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ED0000"/>
                    <w:sz w:val="28"/>
                    <w:szCs w:val="28"/>
                  </w:rPr>
                  <m:t>6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ED0000"/>
                <w:sz w:val="28"/>
                <w:szCs w:val="28"/>
              </w:rPr>
              <m:t>+5.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ED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ED0000"/>
                    <w:sz w:val="28"/>
                    <w:szCs w:val="28"/>
                  </w:rPr>
                  <m:t>7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ED0000"/>
                <w:sz w:val="28"/>
                <w:szCs w:val="28"/>
              </w:rPr>
              <m:t>+2.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ED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ED0000"/>
                    <w:sz w:val="28"/>
                    <w:szCs w:val="28"/>
                  </w:rPr>
                  <m:t>9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ED0000"/>
                <w:sz w:val="28"/>
                <w:szCs w:val="28"/>
              </w:rPr>
              <m:t>+2.(10)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ED0000"/>
                <w:sz w:val="28"/>
                <w:szCs w:val="28"/>
              </w:rPr>
              <m:t>20</m:t>
            </m:r>
          </m:den>
        </m:f>
        <m:r>
          <m:rPr>
            <m:sty m:val="bi"/>
          </m:rPr>
          <w:rPr>
            <w:rFonts w:ascii="Cambria Math" w:hAnsi="Cambria Math"/>
            <w:color w:val="ED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ED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ED0000"/>
                <w:sz w:val="28"/>
                <w:szCs w:val="28"/>
              </w:rPr>
              <m:t>2+35+18+35+18+20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ED0000"/>
                <w:sz w:val="28"/>
                <w:szCs w:val="28"/>
              </w:rPr>
              <m:t>20</m:t>
            </m:r>
          </m:den>
        </m:f>
        <m:r>
          <m:rPr>
            <m:sty m:val="bi"/>
          </m:rPr>
          <w:rPr>
            <w:rFonts w:ascii="Cambria Math" w:hAnsi="Cambria Math"/>
            <w:color w:val="ED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ED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ED0000"/>
                <w:sz w:val="28"/>
                <w:szCs w:val="28"/>
              </w:rPr>
              <m:t>128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ED0000"/>
                <w:sz w:val="28"/>
                <w:szCs w:val="28"/>
              </w:rPr>
              <m:t>20</m:t>
            </m:r>
          </m:den>
        </m:f>
        <m:r>
          <m:rPr>
            <m:sty m:val="bi"/>
          </m:rPr>
          <w:rPr>
            <w:rFonts w:ascii="Cambria Math" w:hAnsi="Cambria Math"/>
            <w:color w:val="ED0000"/>
            <w:sz w:val="28"/>
            <w:szCs w:val="28"/>
          </w:rPr>
          <m:t>=</m:t>
        </m:r>
      </m:oMath>
      <w:r w:rsidR="006A757B">
        <w:rPr>
          <w:b/>
          <w:bCs/>
          <w:color w:val="ED0000"/>
        </w:rPr>
        <w:t>6,4.</w:t>
      </w:r>
    </w:p>
    <w:p w14:paraId="57965AC3" w14:textId="77777777" w:rsidR="00590397" w:rsidRPr="00590397" w:rsidRDefault="00590397" w:rsidP="00BC3B0C">
      <w:pPr>
        <w:jc w:val="both"/>
        <w:rPr>
          <w:b/>
          <w:bCs/>
          <w:color w:val="ED0000"/>
          <w:sz w:val="6"/>
          <w:szCs w:val="6"/>
        </w:rPr>
      </w:pPr>
    </w:p>
    <w:p w14:paraId="6CE3CBCD" w14:textId="77777777" w:rsidR="00CB136A" w:rsidRDefault="00CB136A" w:rsidP="003F30C0">
      <w:pPr>
        <w:jc w:val="both"/>
        <w:rPr>
          <w:rFonts w:ascii="Arial" w:hAnsi="Arial" w:cs="Arial"/>
          <w:b/>
          <w:sz w:val="20"/>
          <w:szCs w:val="20"/>
        </w:rPr>
      </w:pPr>
    </w:p>
    <w:p w14:paraId="329933DD" w14:textId="77777777" w:rsidR="006700F9" w:rsidRDefault="006700F9" w:rsidP="003F30C0">
      <w:pPr>
        <w:jc w:val="both"/>
        <w:rPr>
          <w:rFonts w:ascii="Arial" w:hAnsi="Arial" w:cs="Arial"/>
          <w:b/>
          <w:sz w:val="20"/>
          <w:szCs w:val="20"/>
        </w:rPr>
      </w:pPr>
    </w:p>
    <w:p w14:paraId="4B69B4CD" w14:textId="77777777" w:rsidR="006700F9" w:rsidRDefault="006700F9" w:rsidP="003F30C0">
      <w:pPr>
        <w:jc w:val="both"/>
        <w:rPr>
          <w:rFonts w:ascii="Arial" w:hAnsi="Arial" w:cs="Arial"/>
          <w:b/>
          <w:sz w:val="20"/>
          <w:szCs w:val="20"/>
        </w:rPr>
      </w:pPr>
    </w:p>
    <w:p w14:paraId="7DAEEA67" w14:textId="77777777" w:rsidR="006700F9" w:rsidRDefault="006700F9" w:rsidP="003F30C0">
      <w:pPr>
        <w:jc w:val="both"/>
        <w:rPr>
          <w:rFonts w:ascii="Arial" w:hAnsi="Arial" w:cs="Arial"/>
          <w:b/>
          <w:sz w:val="20"/>
          <w:szCs w:val="20"/>
        </w:rPr>
      </w:pPr>
    </w:p>
    <w:p w14:paraId="1FDB6F23" w14:textId="40436676" w:rsidR="006700F9" w:rsidRDefault="00395567" w:rsidP="006700F9">
      <w:pPr>
        <w:jc w:val="both"/>
      </w:pPr>
      <w:r>
        <w:rPr>
          <w:rFonts w:ascii="Arial" w:hAnsi="Arial" w:cs="Arial"/>
          <w:b/>
          <w:sz w:val="20"/>
          <w:szCs w:val="20"/>
        </w:rPr>
        <w:lastRenderedPageBreak/>
        <w:t>Questão 2</w:t>
      </w:r>
      <w:r w:rsidR="00A15A9C">
        <w:rPr>
          <w:rFonts w:ascii="Arial" w:hAnsi="Arial" w:cs="Arial"/>
          <w:b/>
          <w:sz w:val="20"/>
          <w:szCs w:val="20"/>
        </w:rPr>
        <w:t>9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6700F9" w:rsidRPr="006700F9">
        <w:t>A parábola representada a seguir intersecta os eixos coordenados nos pontos A (1, 0), B (−1, 0) e C (0, −1)</w:t>
      </w:r>
      <w:r w:rsidR="006700F9">
        <w:t>.</w:t>
      </w:r>
    </w:p>
    <w:p w14:paraId="7DB95742" w14:textId="4B771A65" w:rsidR="003F30C0" w:rsidRDefault="006700F9" w:rsidP="006700F9">
      <w:pPr>
        <w:jc w:val="center"/>
        <w:rPr>
          <w:b/>
          <w:bCs/>
          <w:color w:val="FF0000"/>
        </w:rPr>
      </w:pPr>
      <w:r w:rsidRPr="006700F9">
        <w:t xml:space="preserve">. </w:t>
      </w:r>
      <w:r w:rsidRPr="006700F9">
        <w:rPr>
          <w:noProof/>
        </w:rPr>
        <w:drawing>
          <wp:inline distT="0" distB="0" distL="0" distR="0" wp14:anchorId="333C7A72" wp14:editId="4BAC7DFF">
            <wp:extent cx="2331720" cy="1949799"/>
            <wp:effectExtent l="0" t="0" r="0" b="0"/>
            <wp:docPr id="1856003164" name="Imagem 1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003164" name="Imagem 1" descr="Gráfico&#10;&#10;O conteúdo gerado por IA pode estar incorreto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43145" cy="1959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65CF2" w14:textId="77777777" w:rsidR="003F30C0" w:rsidRPr="003F30C0" w:rsidRDefault="003F30C0" w:rsidP="002678D7">
      <w:pPr>
        <w:jc w:val="both"/>
        <w:rPr>
          <w:b/>
          <w:bCs/>
          <w:color w:val="FF0000"/>
          <w:sz w:val="10"/>
          <w:szCs w:val="10"/>
        </w:rPr>
      </w:pPr>
    </w:p>
    <w:p w14:paraId="3F296B52" w14:textId="77777777" w:rsidR="006700F9" w:rsidRDefault="006700F9" w:rsidP="002678D7">
      <w:pPr>
        <w:jc w:val="both"/>
      </w:pPr>
      <w:r w:rsidRPr="006700F9">
        <w:t xml:space="preserve">Essa parábola é o gráfico da função quadrática f definida pela seguinte sentença: </w:t>
      </w:r>
    </w:p>
    <w:p w14:paraId="310AB47F" w14:textId="77777777" w:rsidR="006700F9" w:rsidRPr="006700F9" w:rsidRDefault="006700F9" w:rsidP="002678D7">
      <w:pPr>
        <w:jc w:val="both"/>
        <w:rPr>
          <w:sz w:val="10"/>
          <w:szCs w:val="10"/>
        </w:rPr>
      </w:pPr>
    </w:p>
    <w:p w14:paraId="619E65D9" w14:textId="5B3526AC" w:rsidR="006700F9" w:rsidRDefault="006700F9" w:rsidP="002678D7">
      <w:pPr>
        <w:jc w:val="both"/>
      </w:pPr>
      <w:r w:rsidRPr="003F492D">
        <w:rPr>
          <w:b/>
          <w:bCs/>
          <w:color w:val="EE0000"/>
        </w:rPr>
        <w:t>(A)</w:t>
      </w:r>
      <w:r w:rsidRPr="006700F9">
        <w:t xml:space="preserve"> f(x) = x</w:t>
      </w:r>
      <w:r w:rsidRPr="006700F9">
        <w:rPr>
          <w:vertAlign w:val="superscript"/>
        </w:rPr>
        <w:t>2</w:t>
      </w:r>
      <w:r w:rsidRPr="006700F9">
        <w:t xml:space="preserve"> − 1 </w:t>
      </w:r>
      <w:r>
        <w:t xml:space="preserve">                           </w:t>
      </w:r>
      <w:proofErr w:type="gramStart"/>
      <w:r>
        <w:t xml:space="preserve">   </w:t>
      </w:r>
      <w:r w:rsidRPr="006700F9">
        <w:t>(</w:t>
      </w:r>
      <w:proofErr w:type="gramEnd"/>
      <w:r w:rsidRPr="006700F9">
        <w:t>B) f(x) = x</w:t>
      </w:r>
      <w:r w:rsidRPr="006700F9">
        <w:rPr>
          <w:vertAlign w:val="superscript"/>
        </w:rPr>
        <w:t>2</w:t>
      </w:r>
      <w:r w:rsidRPr="006700F9">
        <w:t xml:space="preserve"> + 1 </w:t>
      </w:r>
      <w:r>
        <w:t xml:space="preserve">                    </w:t>
      </w:r>
      <w:proofErr w:type="gramStart"/>
      <w:r>
        <w:t xml:space="preserve">   </w:t>
      </w:r>
      <w:r w:rsidRPr="006700F9">
        <w:t>(</w:t>
      </w:r>
      <w:proofErr w:type="gramEnd"/>
      <w:r w:rsidRPr="006700F9">
        <w:t>C) f(x) = − x</w:t>
      </w:r>
      <w:r w:rsidRPr="006700F9">
        <w:rPr>
          <w:vertAlign w:val="superscript"/>
        </w:rPr>
        <w:t>2</w:t>
      </w:r>
      <w:r w:rsidRPr="006700F9">
        <w:t xml:space="preserve"> − 1 </w:t>
      </w:r>
      <w:r>
        <w:t xml:space="preserve">          </w:t>
      </w:r>
      <w:proofErr w:type="gramStart"/>
      <w:r>
        <w:t xml:space="preserve">   </w:t>
      </w:r>
      <w:r w:rsidRPr="006700F9">
        <w:t>(</w:t>
      </w:r>
      <w:proofErr w:type="gramEnd"/>
      <w:r w:rsidRPr="006700F9">
        <w:t>D) f(x) = − x</w:t>
      </w:r>
      <w:r w:rsidRPr="006700F9">
        <w:rPr>
          <w:vertAlign w:val="superscript"/>
        </w:rPr>
        <w:t>2</w:t>
      </w:r>
      <w:r w:rsidRPr="006700F9">
        <w:t xml:space="preserve"> + 1 </w:t>
      </w:r>
    </w:p>
    <w:p w14:paraId="6B33AF16" w14:textId="77777777" w:rsidR="006700F9" w:rsidRPr="006700F9" w:rsidRDefault="006700F9" w:rsidP="002678D7">
      <w:pPr>
        <w:jc w:val="both"/>
        <w:rPr>
          <w:b/>
          <w:bCs/>
          <w:color w:val="FF0000"/>
          <w:sz w:val="10"/>
          <w:szCs w:val="10"/>
        </w:rPr>
      </w:pPr>
    </w:p>
    <w:p w14:paraId="6E83ABD5" w14:textId="631D6EFE" w:rsidR="004B39B2" w:rsidRDefault="004B39B2" w:rsidP="002678D7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6700F9">
        <w:rPr>
          <w:b/>
          <w:bCs/>
          <w:color w:val="FF0000"/>
        </w:rPr>
        <w:t>Observando o gráfico e considerando f(x) = ax</w:t>
      </w:r>
      <w:r w:rsidR="006700F9">
        <w:rPr>
          <w:b/>
          <w:bCs/>
          <w:color w:val="FF0000"/>
          <w:vertAlign w:val="superscript"/>
        </w:rPr>
        <w:t>2</w:t>
      </w:r>
      <w:r w:rsidR="006700F9">
        <w:rPr>
          <w:b/>
          <w:bCs/>
          <w:color w:val="FF0000"/>
        </w:rPr>
        <w:t xml:space="preserve"> + </w:t>
      </w:r>
      <w:proofErr w:type="spellStart"/>
      <w:r w:rsidR="006700F9">
        <w:rPr>
          <w:b/>
          <w:bCs/>
          <w:color w:val="FF0000"/>
        </w:rPr>
        <w:t>bx</w:t>
      </w:r>
      <w:proofErr w:type="spellEnd"/>
      <w:r w:rsidR="006700F9">
        <w:rPr>
          <w:b/>
          <w:bCs/>
          <w:color w:val="FF0000"/>
        </w:rPr>
        <w:t xml:space="preserve"> + c, temos:</w:t>
      </w:r>
    </w:p>
    <w:p w14:paraId="3B49CA03" w14:textId="35EF9026" w:rsidR="004B39B2" w:rsidRDefault="004B39B2" w:rsidP="002678D7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i) </w:t>
      </w:r>
      <w:r w:rsidR="006700F9">
        <w:rPr>
          <w:b/>
          <w:bCs/>
          <w:color w:val="FF0000"/>
        </w:rPr>
        <w:t>A concavidade</w:t>
      </w:r>
      <w:r w:rsidR="003F492D">
        <w:rPr>
          <w:b/>
          <w:bCs/>
          <w:color w:val="FF0000"/>
        </w:rPr>
        <w:t xml:space="preserve"> do gráfico</w:t>
      </w:r>
      <w:r w:rsidR="006700F9">
        <w:rPr>
          <w:b/>
          <w:bCs/>
          <w:color w:val="FF0000"/>
        </w:rPr>
        <w:t xml:space="preserve"> é voltada para cima. Logo, o coeficiente de x</w:t>
      </w:r>
      <w:r w:rsidR="006700F9">
        <w:rPr>
          <w:b/>
          <w:bCs/>
          <w:color w:val="FF0000"/>
          <w:vertAlign w:val="superscript"/>
        </w:rPr>
        <w:t>2</w:t>
      </w:r>
      <w:r w:rsidR="006700F9">
        <w:rPr>
          <w:b/>
          <w:bCs/>
          <w:color w:val="FF0000"/>
        </w:rPr>
        <w:t xml:space="preserve"> é positivo: a &gt; 0.</w:t>
      </w:r>
    </w:p>
    <w:p w14:paraId="438F1EDB" w14:textId="77777777" w:rsidR="004B39B2" w:rsidRPr="004B39B2" w:rsidRDefault="004B39B2" w:rsidP="004B39B2">
      <w:pPr>
        <w:jc w:val="both"/>
        <w:rPr>
          <w:b/>
          <w:bCs/>
          <w:color w:val="FF0000"/>
          <w:sz w:val="6"/>
          <w:szCs w:val="6"/>
        </w:rPr>
      </w:pPr>
    </w:p>
    <w:p w14:paraId="0B786DBB" w14:textId="6326BAA5" w:rsidR="004B39B2" w:rsidRDefault="004B39B2" w:rsidP="004B39B2">
      <w:pPr>
        <w:jc w:val="both"/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</w:t>
      </w:r>
      <w:proofErr w:type="spellEnd"/>
      <w:r>
        <w:rPr>
          <w:b/>
          <w:bCs/>
          <w:color w:val="FF0000"/>
        </w:rPr>
        <w:t xml:space="preserve">) </w:t>
      </w:r>
      <w:r w:rsidR="006700F9">
        <w:rPr>
          <w:b/>
          <w:bCs/>
          <w:color w:val="FF0000"/>
        </w:rPr>
        <w:t>O gráfico é simétrico em relação ao eixo Y. Logo,</w:t>
      </w:r>
      <w:r w:rsidR="003F492D">
        <w:rPr>
          <w:b/>
          <w:bCs/>
          <w:color w:val="FF0000"/>
        </w:rPr>
        <w:t xml:space="preserve"> </w:t>
      </w:r>
      <w:proofErr w:type="gramStart"/>
      <w:r w:rsidR="003F492D">
        <w:rPr>
          <w:b/>
          <w:bCs/>
          <w:color w:val="FF0000"/>
        </w:rPr>
        <w:t>f(</w:t>
      </w:r>
      <w:proofErr w:type="gramEnd"/>
      <w:r w:rsidR="003F492D">
        <w:rPr>
          <w:b/>
          <w:bCs/>
          <w:color w:val="FF0000"/>
        </w:rPr>
        <w:t>0) = c = – 1</w:t>
      </w:r>
      <w:r w:rsidR="00B1200A">
        <w:rPr>
          <w:b/>
          <w:bCs/>
          <w:color w:val="FF0000"/>
        </w:rPr>
        <w:t>.</w:t>
      </w:r>
      <w:r>
        <w:rPr>
          <w:b/>
          <w:bCs/>
          <w:color w:val="FF0000"/>
        </w:rPr>
        <w:t xml:space="preserve"> </w:t>
      </w:r>
    </w:p>
    <w:p w14:paraId="07A66847" w14:textId="77777777" w:rsidR="00B1200A" w:rsidRPr="00B1200A" w:rsidRDefault="00B1200A" w:rsidP="004B39B2">
      <w:pPr>
        <w:jc w:val="both"/>
        <w:rPr>
          <w:b/>
          <w:bCs/>
          <w:color w:val="FF0000"/>
          <w:sz w:val="6"/>
          <w:szCs w:val="6"/>
        </w:rPr>
      </w:pPr>
    </w:p>
    <w:p w14:paraId="420CBBF4" w14:textId="77777777" w:rsidR="003F492D" w:rsidRDefault="00B1200A" w:rsidP="004B39B2">
      <w:pPr>
        <w:jc w:val="both"/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iii</w:t>
      </w:r>
      <w:proofErr w:type="spellEnd"/>
      <w:r>
        <w:rPr>
          <w:b/>
          <w:bCs/>
          <w:color w:val="FF0000"/>
        </w:rPr>
        <w:t xml:space="preserve">) </w:t>
      </w:r>
      <w:r w:rsidR="003F492D">
        <w:rPr>
          <w:b/>
          <w:bCs/>
          <w:color w:val="FF0000"/>
        </w:rPr>
        <w:t>O gráfico intersecta o eixo X nos zeros da função</w:t>
      </w:r>
      <w:r>
        <w:rPr>
          <w:b/>
          <w:bCs/>
          <w:color w:val="FF0000"/>
        </w:rPr>
        <w:t>.</w:t>
      </w:r>
      <w:r w:rsidR="003F492D">
        <w:rPr>
          <w:b/>
          <w:bCs/>
          <w:color w:val="FF0000"/>
        </w:rPr>
        <w:t xml:space="preserve"> Logo f(x) = </w:t>
      </w:r>
      <w:proofErr w:type="gramStart"/>
      <w:r w:rsidR="003F492D">
        <w:rPr>
          <w:b/>
          <w:bCs/>
          <w:color w:val="FF0000"/>
        </w:rPr>
        <w:t>a.(</w:t>
      </w:r>
      <w:proofErr w:type="gramEnd"/>
      <w:r w:rsidR="003F492D">
        <w:rPr>
          <w:b/>
          <w:bCs/>
          <w:color w:val="FF0000"/>
        </w:rPr>
        <w:t>x – 1</w:t>
      </w:r>
      <w:proofErr w:type="gramStart"/>
      <w:r w:rsidR="003F492D">
        <w:rPr>
          <w:b/>
          <w:bCs/>
          <w:color w:val="FF0000"/>
        </w:rPr>
        <w:t>).(</w:t>
      </w:r>
      <w:proofErr w:type="gramEnd"/>
      <w:r w:rsidR="003F492D">
        <w:rPr>
          <w:b/>
          <w:bCs/>
          <w:color w:val="FF0000"/>
        </w:rPr>
        <w:t xml:space="preserve">x + 1). </w:t>
      </w:r>
    </w:p>
    <w:p w14:paraId="1A0D47A6" w14:textId="77777777" w:rsidR="003F492D" w:rsidRPr="003F492D" w:rsidRDefault="003F492D" w:rsidP="004B39B2">
      <w:pPr>
        <w:jc w:val="both"/>
        <w:rPr>
          <w:b/>
          <w:bCs/>
          <w:color w:val="FF0000"/>
          <w:sz w:val="6"/>
          <w:szCs w:val="6"/>
        </w:rPr>
      </w:pPr>
    </w:p>
    <w:p w14:paraId="5FEB14B7" w14:textId="39AC06D2" w:rsidR="00B1200A" w:rsidRPr="003F492D" w:rsidRDefault="003F492D" w:rsidP="004B39B2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Como </w:t>
      </w:r>
      <w:proofErr w:type="gramStart"/>
      <w:r>
        <w:rPr>
          <w:b/>
          <w:bCs/>
          <w:color w:val="FF0000"/>
        </w:rPr>
        <w:t>f(</w:t>
      </w:r>
      <w:proofErr w:type="gramEnd"/>
      <w:r>
        <w:rPr>
          <w:b/>
          <w:bCs/>
          <w:color w:val="FF0000"/>
        </w:rPr>
        <w:t xml:space="preserve">0) = </w:t>
      </w:r>
      <w:proofErr w:type="gramStart"/>
      <w:r>
        <w:rPr>
          <w:b/>
          <w:bCs/>
          <w:color w:val="FF0000"/>
        </w:rPr>
        <w:t>a.(</w:t>
      </w:r>
      <w:proofErr w:type="gramEnd"/>
      <w:r>
        <w:rPr>
          <w:b/>
          <w:bCs/>
          <w:color w:val="FF0000"/>
        </w:rPr>
        <w:t>0 – 1</w:t>
      </w:r>
      <w:proofErr w:type="gramStart"/>
      <w:r>
        <w:rPr>
          <w:b/>
          <w:bCs/>
          <w:color w:val="FF0000"/>
        </w:rPr>
        <w:t>).(</w:t>
      </w:r>
      <w:proofErr w:type="gramEnd"/>
      <w:r>
        <w:rPr>
          <w:b/>
          <w:bCs/>
          <w:color w:val="FF0000"/>
        </w:rPr>
        <w:t xml:space="preserve">1) = – a, temos que a = 1. Dessa forma f(x) = </w:t>
      </w:r>
      <w:proofErr w:type="gramStart"/>
      <w:r>
        <w:rPr>
          <w:b/>
          <w:bCs/>
          <w:color w:val="FF0000"/>
        </w:rPr>
        <w:t>1.(</w:t>
      </w:r>
      <w:proofErr w:type="gramEnd"/>
      <w:r>
        <w:rPr>
          <w:b/>
          <w:bCs/>
          <w:color w:val="FF0000"/>
        </w:rPr>
        <w:t>x – 1</w:t>
      </w:r>
      <w:proofErr w:type="gramStart"/>
      <w:r>
        <w:rPr>
          <w:b/>
          <w:bCs/>
          <w:color w:val="FF0000"/>
        </w:rPr>
        <w:t>).(</w:t>
      </w:r>
      <w:proofErr w:type="gramEnd"/>
      <w:r>
        <w:rPr>
          <w:b/>
          <w:bCs/>
          <w:color w:val="FF0000"/>
        </w:rPr>
        <w:t>x + 1) = x</w:t>
      </w:r>
      <w:r>
        <w:rPr>
          <w:b/>
          <w:bCs/>
          <w:color w:val="FF0000"/>
          <w:vertAlign w:val="superscript"/>
        </w:rPr>
        <w:t>2</w:t>
      </w:r>
      <w:r>
        <w:rPr>
          <w:b/>
          <w:bCs/>
          <w:color w:val="FF0000"/>
        </w:rPr>
        <w:t xml:space="preserve"> – 1.</w:t>
      </w:r>
    </w:p>
    <w:p w14:paraId="224164FF" w14:textId="77777777" w:rsidR="004B39B2" w:rsidRDefault="004B39B2" w:rsidP="002678D7">
      <w:pPr>
        <w:jc w:val="both"/>
        <w:rPr>
          <w:b/>
          <w:bCs/>
          <w:color w:val="FF0000"/>
        </w:rPr>
      </w:pPr>
    </w:p>
    <w:p w14:paraId="32CFC60B" w14:textId="77777777" w:rsidR="00FD714D" w:rsidRDefault="00405AC8" w:rsidP="000B5351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C20A2F">
        <w:rPr>
          <w:rFonts w:ascii="Arial" w:hAnsi="Arial" w:cs="Arial"/>
          <w:b/>
          <w:sz w:val="20"/>
          <w:szCs w:val="20"/>
        </w:rPr>
        <w:t>30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FD714D" w:rsidRPr="00FD714D">
        <w:t xml:space="preserve">Um lojista comprou 625 camisas e vendeu cada uma delas por x reais. O custo de sua compra foi igual ao valor exato da venda de 500 camisas. Com a venda de todas as camisas, o percentual de lucro obtido pelo lojista, em relação ao custo, foi: </w:t>
      </w:r>
    </w:p>
    <w:p w14:paraId="17CFBC9E" w14:textId="77777777" w:rsidR="00FD714D" w:rsidRPr="00FD714D" w:rsidRDefault="00FD714D" w:rsidP="000B5351">
      <w:pPr>
        <w:jc w:val="both"/>
        <w:rPr>
          <w:sz w:val="10"/>
          <w:szCs w:val="10"/>
        </w:rPr>
      </w:pPr>
    </w:p>
    <w:p w14:paraId="44D545B3" w14:textId="162B306F" w:rsidR="004A207D" w:rsidRDefault="00FD714D" w:rsidP="000B5351">
      <w:pPr>
        <w:jc w:val="both"/>
      </w:pPr>
      <w:r w:rsidRPr="00FD714D">
        <w:t xml:space="preserve">(A) 15% </w:t>
      </w:r>
      <w:r>
        <w:t xml:space="preserve">                                         </w:t>
      </w:r>
      <w:proofErr w:type="gramStart"/>
      <w:r>
        <w:t xml:space="preserve">   </w:t>
      </w:r>
      <w:r w:rsidRPr="00FD714D">
        <w:t>(</w:t>
      </w:r>
      <w:proofErr w:type="gramEnd"/>
      <w:r w:rsidRPr="00FD714D">
        <w:t xml:space="preserve">B) 20% </w:t>
      </w:r>
      <w:r>
        <w:t xml:space="preserve">                                         </w:t>
      </w:r>
      <w:proofErr w:type="gramStart"/>
      <w:r>
        <w:t xml:space="preserve">   </w:t>
      </w:r>
      <w:r w:rsidRPr="000120EA">
        <w:rPr>
          <w:b/>
          <w:bCs/>
          <w:color w:val="EE0000"/>
        </w:rPr>
        <w:t>(</w:t>
      </w:r>
      <w:proofErr w:type="gramEnd"/>
      <w:r w:rsidRPr="000120EA">
        <w:rPr>
          <w:b/>
          <w:bCs/>
          <w:color w:val="EE0000"/>
        </w:rPr>
        <w:t>C)</w:t>
      </w:r>
      <w:r w:rsidRPr="00FD714D">
        <w:t xml:space="preserve"> 25% </w:t>
      </w:r>
      <w:r>
        <w:t xml:space="preserve">                               </w:t>
      </w:r>
      <w:proofErr w:type="gramStart"/>
      <w:r>
        <w:t xml:space="preserve">   </w:t>
      </w:r>
      <w:r w:rsidRPr="00FD714D">
        <w:t>(</w:t>
      </w:r>
      <w:proofErr w:type="gramEnd"/>
      <w:r w:rsidRPr="00FD714D">
        <w:t>D) 30%</w:t>
      </w:r>
    </w:p>
    <w:p w14:paraId="6182597C" w14:textId="77777777" w:rsidR="00B0650D" w:rsidRPr="004A207D" w:rsidRDefault="00B0650D" w:rsidP="000B5351">
      <w:pPr>
        <w:jc w:val="both"/>
        <w:rPr>
          <w:b/>
          <w:bCs/>
          <w:color w:val="FF0000"/>
          <w:sz w:val="6"/>
          <w:szCs w:val="6"/>
        </w:rPr>
      </w:pPr>
    </w:p>
    <w:p w14:paraId="29B21A5F" w14:textId="77777777" w:rsidR="00FD714D" w:rsidRDefault="0001318C" w:rsidP="00FD714D">
      <w:pPr>
        <w:rPr>
          <w:b/>
          <w:bCs/>
          <w:color w:val="FF0000"/>
        </w:rPr>
      </w:pPr>
      <w:r w:rsidRPr="00F059C6">
        <w:rPr>
          <w:b/>
          <w:bCs/>
          <w:color w:val="FF0000"/>
        </w:rPr>
        <w:t>Solução</w:t>
      </w:r>
      <w:r>
        <w:rPr>
          <w:b/>
          <w:bCs/>
          <w:color w:val="FF0000"/>
        </w:rPr>
        <w:t xml:space="preserve">. </w:t>
      </w:r>
      <w:r w:rsidR="00FD714D">
        <w:rPr>
          <w:b/>
          <w:bCs/>
          <w:color w:val="FF0000"/>
        </w:rPr>
        <w:t>O ganho com as vendas das 625 camisas foi de V = 625x. O custo foi C = 500x.</w:t>
      </w:r>
    </w:p>
    <w:p w14:paraId="55BDEC43" w14:textId="79CBB5D9" w:rsidR="002678D7" w:rsidRDefault="00FD714D" w:rsidP="00FD714D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Dessa forma o lucro foi: L = 625x – 500x = 125x. Em relação ao custo o lucro foi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L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C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125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500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</m:oMath>
      <w:r>
        <w:rPr>
          <w:b/>
          <w:bCs/>
          <w:color w:val="FF0000"/>
        </w:rPr>
        <w:t xml:space="preserve"> </w:t>
      </w:r>
      <w:r w:rsidR="000120EA">
        <w:rPr>
          <w:b/>
          <w:bCs/>
          <w:color w:val="FF0000"/>
        </w:rPr>
        <w:t>0,25 -&gt; 25%.</w:t>
      </w:r>
      <w:r w:rsidR="004A207D">
        <w:rPr>
          <w:b/>
          <w:bCs/>
          <w:color w:val="FF0000"/>
        </w:rPr>
        <w:t xml:space="preserve"> </w:t>
      </w:r>
    </w:p>
    <w:p w14:paraId="6D4AE128" w14:textId="11EDE067" w:rsidR="00072115" w:rsidRDefault="00072115" w:rsidP="00DF7FA0">
      <w:pPr>
        <w:jc w:val="both"/>
        <w:rPr>
          <w:b/>
          <w:bCs/>
          <w:color w:val="FF0000"/>
          <w:sz w:val="6"/>
          <w:szCs w:val="6"/>
        </w:rPr>
      </w:pPr>
    </w:p>
    <w:p w14:paraId="4B43A7C6" w14:textId="16F11377" w:rsidR="00072115" w:rsidRPr="00072115" w:rsidRDefault="00072115" w:rsidP="00072115">
      <w:pPr>
        <w:jc w:val="both"/>
        <w:rPr>
          <w:b/>
          <w:bCs/>
          <w:color w:val="FF0000"/>
          <w:sz w:val="4"/>
          <w:szCs w:val="4"/>
        </w:rPr>
      </w:pPr>
    </w:p>
    <w:p w14:paraId="57D77654" w14:textId="45A5DFB8" w:rsidR="00450088" w:rsidRDefault="00FA2B1F" w:rsidP="000120EA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016453">
        <w:rPr>
          <w:rFonts w:ascii="Arial" w:hAnsi="Arial" w:cs="Arial"/>
          <w:b/>
          <w:sz w:val="20"/>
          <w:szCs w:val="20"/>
        </w:rPr>
        <w:t>31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0120EA" w:rsidRPr="000120EA">
        <w:t>Considere o seno e o cosseno de um ângulo α do segundo quadrante do círculo trigonométrico representado a seguir.</w:t>
      </w:r>
    </w:p>
    <w:p w14:paraId="25A987C5" w14:textId="10CD2544" w:rsidR="000120EA" w:rsidRDefault="000120EA" w:rsidP="000120EA">
      <w:pPr>
        <w:jc w:val="center"/>
      </w:pPr>
      <w:r w:rsidRPr="000120EA">
        <w:rPr>
          <w:noProof/>
        </w:rPr>
        <w:drawing>
          <wp:inline distT="0" distB="0" distL="0" distR="0" wp14:anchorId="291B4AEA" wp14:editId="727400E3">
            <wp:extent cx="2001893" cy="1935480"/>
            <wp:effectExtent l="0" t="0" r="0" b="7620"/>
            <wp:docPr id="1698665349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665349" name="Imagem 1" descr="Diagrama&#10;&#10;O conteúdo gerado por IA pode estar incorreto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10307" cy="1943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EFE17" w14:textId="798D9D21" w:rsidR="000120EA" w:rsidRDefault="000120EA" w:rsidP="000120EA">
      <w:pPr>
        <w:jc w:val="both"/>
      </w:pPr>
      <w:r>
        <w:t xml:space="preserve">Se </w:t>
      </w:r>
      <w:proofErr w:type="spellStart"/>
      <w:r>
        <w:t>sen</w:t>
      </w:r>
      <w:proofErr w:type="spellEnd"/>
      <w:r>
        <w:t xml:space="preserve"> </w:t>
      </w:r>
      <w:r>
        <w:rPr>
          <w:rFonts w:cs="Calibri"/>
        </w:rPr>
        <w:t>α</w:t>
      </w:r>
      <w:r>
        <w:t xml:space="preserve"> =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  <w:r>
        <w:t xml:space="preserve">, 0 valor de cos </w:t>
      </w:r>
      <w:r>
        <w:rPr>
          <w:rFonts w:cs="Calibri"/>
        </w:rPr>
        <w:t>α</w:t>
      </w:r>
      <w:r>
        <w:t xml:space="preserve"> é:</w:t>
      </w:r>
    </w:p>
    <w:p w14:paraId="3C4AB324" w14:textId="1CE8E910" w:rsidR="000120EA" w:rsidRPr="000120EA" w:rsidRDefault="000120EA" w:rsidP="000120EA">
      <w:pPr>
        <w:jc w:val="both"/>
        <w:rPr>
          <w:sz w:val="10"/>
          <w:szCs w:val="10"/>
        </w:rPr>
      </w:pPr>
    </w:p>
    <w:p w14:paraId="79B2F754" w14:textId="1452ADE5" w:rsidR="000C6BB7" w:rsidRDefault="00450088" w:rsidP="001C5274">
      <w:pPr>
        <w:jc w:val="both"/>
      </w:pPr>
      <w:r w:rsidRPr="00450088">
        <w:t>(A)</w:t>
      </w:r>
      <w:r w:rsidR="000120EA"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  <w:szCs w:val="32"/>
                  </w:rPr>
                  <m:t>7</m:t>
                </m:r>
              </m:e>
            </m:rad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  <w:r>
        <w:t xml:space="preserve">                                         </w:t>
      </w:r>
      <w:proofErr w:type="gramStart"/>
      <w:r>
        <w:t xml:space="preserve">   </w:t>
      </w:r>
      <w:r w:rsidRPr="00450088">
        <w:t>(</w:t>
      </w:r>
      <w:proofErr w:type="gramEnd"/>
      <w:r w:rsidRPr="00450088">
        <w:t xml:space="preserve">B)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  <w:r>
        <w:t xml:space="preserve">                               </w:t>
      </w:r>
      <w:proofErr w:type="gramStart"/>
      <w:r>
        <w:t xml:space="preserve">  </w:t>
      </w:r>
      <w:r w:rsidRPr="00450088">
        <w:t xml:space="preserve"> </w:t>
      </w:r>
      <w:r w:rsidRPr="000120EA">
        <w:rPr>
          <w:b/>
          <w:bCs/>
          <w:color w:val="EE0000"/>
        </w:rPr>
        <w:t>(</w:t>
      </w:r>
      <w:proofErr w:type="gramEnd"/>
      <w:r w:rsidRPr="000120EA">
        <w:rPr>
          <w:b/>
          <w:bCs/>
          <w:color w:val="EE0000"/>
        </w:rPr>
        <w:t>C)</w:t>
      </w:r>
      <w:r w:rsidRPr="00450088">
        <w:t xml:space="preserve">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  <w:szCs w:val="32"/>
                  </w:rPr>
                  <m:t>7</m:t>
                </m:r>
              </m:e>
            </m:rad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  <w:r>
        <w:t xml:space="preserve">                                            </w:t>
      </w:r>
      <w:r w:rsidRPr="00D06CEA">
        <w:t>(D)</w:t>
      </w:r>
      <w:r w:rsidRPr="00450088">
        <w:t xml:space="preserve">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</w:p>
    <w:p w14:paraId="169BAAB9" w14:textId="77777777" w:rsidR="00AE1B00" w:rsidRPr="00AE1B00" w:rsidRDefault="00AE1B00" w:rsidP="001C5274">
      <w:pPr>
        <w:jc w:val="both"/>
        <w:rPr>
          <w:sz w:val="6"/>
          <w:szCs w:val="6"/>
        </w:rPr>
      </w:pPr>
    </w:p>
    <w:p w14:paraId="77769F66" w14:textId="77777777" w:rsidR="006A7A1C" w:rsidRPr="006A7A1C" w:rsidRDefault="006A7A1C" w:rsidP="000120EA">
      <w:pPr>
        <w:jc w:val="both"/>
        <w:rPr>
          <w:b/>
          <w:bCs/>
          <w:color w:val="FF0000"/>
          <w:sz w:val="6"/>
          <w:szCs w:val="6"/>
        </w:rPr>
      </w:pPr>
    </w:p>
    <w:p w14:paraId="3CBA86A7" w14:textId="67530869" w:rsidR="00440D2C" w:rsidRPr="000120EA" w:rsidRDefault="00D051F2" w:rsidP="000120EA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0120EA">
        <w:rPr>
          <w:b/>
          <w:bCs/>
          <w:color w:val="FF0000"/>
        </w:rPr>
        <w:t>Utilizando a relação fundamental sen</w:t>
      </w:r>
      <w:r w:rsidR="000120EA">
        <w:rPr>
          <w:b/>
          <w:bCs/>
          <w:color w:val="FF0000"/>
          <w:vertAlign w:val="superscript"/>
        </w:rPr>
        <w:t>2</w:t>
      </w:r>
      <w:r w:rsidR="000120EA">
        <w:rPr>
          <w:b/>
          <w:bCs/>
          <w:color w:val="FF0000"/>
        </w:rPr>
        <w:t xml:space="preserve"> </w:t>
      </w:r>
      <w:r w:rsidR="000120EA">
        <w:rPr>
          <w:rFonts w:cs="Calibri"/>
          <w:b/>
          <w:bCs/>
          <w:color w:val="FF0000"/>
        </w:rPr>
        <w:t>α</w:t>
      </w:r>
      <w:r w:rsidR="000120EA">
        <w:rPr>
          <w:b/>
          <w:bCs/>
          <w:color w:val="FF0000"/>
        </w:rPr>
        <w:t xml:space="preserve"> + cos</w:t>
      </w:r>
      <w:r w:rsidR="000120EA">
        <w:rPr>
          <w:b/>
          <w:bCs/>
          <w:color w:val="FF0000"/>
          <w:vertAlign w:val="superscript"/>
        </w:rPr>
        <w:t>2</w:t>
      </w:r>
      <w:r w:rsidR="000120EA">
        <w:rPr>
          <w:b/>
          <w:bCs/>
          <w:color w:val="FF0000"/>
        </w:rPr>
        <w:t xml:space="preserve"> </w:t>
      </w:r>
      <w:r w:rsidR="000120EA">
        <w:rPr>
          <w:rFonts w:cs="Calibri"/>
          <w:b/>
          <w:bCs/>
          <w:color w:val="FF0000"/>
        </w:rPr>
        <w:t>α</w:t>
      </w:r>
      <w:r w:rsidR="000120EA">
        <w:rPr>
          <w:b/>
          <w:bCs/>
          <w:color w:val="FF0000"/>
        </w:rPr>
        <w:t xml:space="preserve"> = 1 e considerando que no 2º quadrante 0 cosseno é negativo, temos: cos </w:t>
      </w:r>
      <w:r w:rsidR="000120EA">
        <w:rPr>
          <w:rFonts w:cs="Calibri"/>
          <w:b/>
          <w:bCs/>
          <w:color w:val="FF0000"/>
        </w:rPr>
        <w:t>α</w:t>
      </w:r>
      <w:r w:rsidR="000120EA">
        <w:rPr>
          <w:b/>
          <w:bCs/>
          <w:color w:val="FF0000"/>
        </w:rPr>
        <w:t xml:space="preserve"> =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1-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8"/>
                        <w:szCs w:val="28"/>
                      </w:rPr>
                      <m:t>4</m:t>
                    </m:r>
                  </m:den>
                </m:f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²</m:t>
            </m:r>
          </m:e>
        </m:ra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1-</m:t>
            </m:r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9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16</m:t>
                </m:r>
              </m:den>
            </m:f>
          </m:e>
        </m:ra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7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16</m:t>
                </m:r>
              </m:den>
            </m:f>
          </m:e>
        </m:rad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=-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7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</m:t>
            </m:r>
          </m:den>
        </m:f>
      </m:oMath>
      <w:r w:rsidR="000120EA">
        <w:rPr>
          <w:b/>
          <w:bCs/>
          <w:color w:val="FF0000"/>
        </w:rPr>
        <w:t>.</w:t>
      </w:r>
    </w:p>
    <w:p w14:paraId="239B1CE7" w14:textId="77777777" w:rsidR="00BD5948" w:rsidRPr="00B1200A" w:rsidRDefault="00BD5948" w:rsidP="00405AC8">
      <w:pPr>
        <w:jc w:val="both"/>
        <w:rPr>
          <w:b/>
          <w:bCs/>
          <w:color w:val="FF0000"/>
          <w:sz w:val="10"/>
          <w:szCs w:val="10"/>
        </w:rPr>
      </w:pPr>
    </w:p>
    <w:p w14:paraId="4BF3332C" w14:textId="669A231F" w:rsidR="00A51EDD" w:rsidRDefault="00935ED3" w:rsidP="00405AC8">
      <w:pPr>
        <w:jc w:val="both"/>
      </w:pPr>
      <w:r>
        <w:rPr>
          <w:rFonts w:ascii="Arial" w:hAnsi="Arial" w:cs="Arial"/>
          <w:b/>
          <w:sz w:val="20"/>
          <w:szCs w:val="20"/>
        </w:rPr>
        <w:lastRenderedPageBreak/>
        <w:t xml:space="preserve">Questão </w:t>
      </w:r>
      <w:r w:rsidR="00440D2C">
        <w:rPr>
          <w:rFonts w:ascii="Arial" w:hAnsi="Arial" w:cs="Arial"/>
          <w:b/>
          <w:sz w:val="20"/>
          <w:szCs w:val="20"/>
        </w:rPr>
        <w:t>32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253123" w:rsidRPr="00253123">
        <w:t xml:space="preserve">Observe na figura o retângulo PQRS com lados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PQ</m:t>
            </m:r>
          </m:e>
        </m:acc>
      </m:oMath>
      <w:r w:rsidR="00253123" w:rsidRPr="00253123">
        <w:t xml:space="preserve"> = 8 cm 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PS</m:t>
            </m:r>
          </m:e>
        </m:acc>
      </m:oMath>
      <w:r w:rsidR="00253123" w:rsidRPr="00253123">
        <w:t xml:space="preserve"> = 3 cm. O ponto T é a interseção do lado RS com o segmento PU, sendo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TS</m:t>
            </m:r>
          </m:e>
        </m:acc>
      </m:oMath>
      <w:r w:rsidR="00253123" w:rsidRPr="00253123">
        <w:t xml:space="preserve"> = 5 cm. O ponto U, que define o triângulo RUT, pertence à reta QR.</w:t>
      </w:r>
    </w:p>
    <w:p w14:paraId="13D32401" w14:textId="77777777" w:rsidR="00253123" w:rsidRPr="00A51EDD" w:rsidRDefault="00253123" w:rsidP="00405AC8">
      <w:pPr>
        <w:jc w:val="both"/>
        <w:rPr>
          <w:sz w:val="6"/>
          <w:szCs w:val="6"/>
        </w:rPr>
      </w:pPr>
    </w:p>
    <w:p w14:paraId="0FE744F7" w14:textId="60C7B297" w:rsidR="00A51EDD" w:rsidRDefault="00253123" w:rsidP="00A51EDD">
      <w:pPr>
        <w:jc w:val="center"/>
      </w:pPr>
      <w:r w:rsidRPr="00253123">
        <w:rPr>
          <w:noProof/>
        </w:rPr>
        <w:drawing>
          <wp:inline distT="0" distB="0" distL="0" distR="0" wp14:anchorId="122CAF51" wp14:editId="2510FD38">
            <wp:extent cx="2788920" cy="1501368"/>
            <wp:effectExtent l="0" t="0" r="0" b="3810"/>
            <wp:docPr id="1767568586" name="Imagem 1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568586" name="Imagem 1" descr="Gráfico&#10;&#10;O conteúdo gerado por IA pode estar incorreto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08982" cy="1512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5BDA">
        <w:t xml:space="preserve">           </w:t>
      </w:r>
      <w:r w:rsidR="00B25BDA">
        <w:rPr>
          <w:noProof/>
        </w:rPr>
        <w:drawing>
          <wp:inline distT="0" distB="0" distL="0" distR="0" wp14:anchorId="37A426DA" wp14:editId="48ED431F">
            <wp:extent cx="2916413" cy="1488440"/>
            <wp:effectExtent l="0" t="0" r="0" b="0"/>
            <wp:docPr id="88509173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071" cy="1497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3614FE" w14:textId="77777777" w:rsidR="00A51EDD" w:rsidRPr="00B25BDA" w:rsidRDefault="00A51EDD" w:rsidP="00405AC8">
      <w:pPr>
        <w:jc w:val="both"/>
        <w:rPr>
          <w:sz w:val="10"/>
          <w:szCs w:val="10"/>
        </w:rPr>
      </w:pPr>
    </w:p>
    <w:p w14:paraId="32CF2B7C" w14:textId="532EFC6C" w:rsidR="001B1D69" w:rsidRPr="001B1D69" w:rsidRDefault="00253123" w:rsidP="00405AC8">
      <w:pPr>
        <w:jc w:val="both"/>
        <w:rPr>
          <w:sz w:val="6"/>
          <w:szCs w:val="6"/>
        </w:rPr>
      </w:pPr>
      <w:r w:rsidRPr="00253123">
        <w:t>A área do triângulo RUT, em cm</w:t>
      </w:r>
      <w:proofErr w:type="gramStart"/>
      <w:r w:rsidRPr="001225E8">
        <w:rPr>
          <w:vertAlign w:val="superscript"/>
        </w:rPr>
        <w:t>2</w:t>
      </w:r>
      <w:r w:rsidRPr="00253123">
        <w:t xml:space="preserve"> ,</w:t>
      </w:r>
      <w:proofErr w:type="gramEnd"/>
      <w:r w:rsidRPr="00253123">
        <w:t xml:space="preserve"> é igual a:</w:t>
      </w:r>
    </w:p>
    <w:p w14:paraId="0C414791" w14:textId="3D940C9F" w:rsidR="00440D2C" w:rsidRPr="001B1D69" w:rsidRDefault="00440D2C" w:rsidP="00053470">
      <w:pPr>
        <w:jc w:val="center"/>
        <w:rPr>
          <w:sz w:val="6"/>
          <w:szCs w:val="6"/>
        </w:rPr>
      </w:pPr>
    </w:p>
    <w:p w14:paraId="496AD269" w14:textId="419667D8" w:rsidR="00935ED3" w:rsidRDefault="00D769DE" w:rsidP="00405AC8">
      <w:pPr>
        <w:jc w:val="both"/>
      </w:pPr>
      <w:r w:rsidRPr="00675C8E">
        <w:rPr>
          <w:b/>
          <w:bCs/>
          <w:color w:val="ED0000"/>
        </w:rPr>
        <w:t>(A)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27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10</m:t>
            </m:r>
          </m:den>
        </m:f>
      </m:oMath>
      <w:r>
        <w:t xml:space="preserve">               </w:t>
      </w:r>
      <w:r w:rsidR="001B1D69">
        <w:t xml:space="preserve">                </w:t>
      </w:r>
      <w:r w:rsidR="00253123">
        <w:t xml:space="preserve">           </w:t>
      </w:r>
      <w:r>
        <w:t xml:space="preserve">   </w:t>
      </w:r>
      <w:proofErr w:type="gramStart"/>
      <w:r>
        <w:t xml:space="preserve">   </w:t>
      </w:r>
      <w:r w:rsidRPr="001B1D69">
        <w:t>(</w:t>
      </w:r>
      <w:proofErr w:type="gramEnd"/>
      <w:r w:rsidRPr="001B1D69">
        <w:t>B</w:t>
      </w:r>
      <w:r w:rsidR="00253123">
        <w:t xml:space="preserve">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25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7</m:t>
            </m:r>
          </m:den>
        </m:f>
      </m:oMath>
      <w:r>
        <w:t xml:space="preserve">                 </w:t>
      </w:r>
      <w:r w:rsidR="001B1D69">
        <w:t xml:space="preserve"> </w:t>
      </w:r>
      <w:r w:rsidR="00253123">
        <w:t xml:space="preserve">               </w:t>
      </w:r>
      <w:r w:rsidR="001B1D69">
        <w:t xml:space="preserve">       </w:t>
      </w:r>
      <w:r>
        <w:t xml:space="preserve">   </w:t>
      </w:r>
      <w:proofErr w:type="gramStart"/>
      <w:r>
        <w:t xml:space="preserve">   </w:t>
      </w:r>
      <w:r w:rsidRPr="005A73C2">
        <w:t>(</w:t>
      </w:r>
      <w:proofErr w:type="gramEnd"/>
      <w:r w:rsidRPr="005A73C2">
        <w:t xml:space="preserve">C)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10</m:t>
            </m:r>
          </m:den>
        </m:f>
      </m:oMath>
      <w:r>
        <w:t xml:space="preserve">              </w:t>
      </w:r>
      <w:r w:rsidR="001B1D69">
        <w:t xml:space="preserve">   </w:t>
      </w:r>
      <w:r w:rsidR="00253123">
        <w:t xml:space="preserve">           </w:t>
      </w:r>
      <w:r>
        <w:t xml:space="preserve">        </w:t>
      </w:r>
      <w:proofErr w:type="gramStart"/>
      <w:r>
        <w:t xml:space="preserve">   </w:t>
      </w:r>
      <w:r w:rsidRPr="00B83F34">
        <w:t>(</w:t>
      </w:r>
      <w:proofErr w:type="gramEnd"/>
      <w:r w:rsidRPr="00B83F34">
        <w:t>D)</w:t>
      </w:r>
      <w:r w:rsidRPr="005A73C2">
        <w:rPr>
          <w:color w:val="FF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7</m:t>
            </m:r>
          </m:den>
        </m:f>
      </m:oMath>
    </w:p>
    <w:p w14:paraId="0CF370B5" w14:textId="77777777" w:rsidR="00AF3163" w:rsidRPr="005A73C2" w:rsidRDefault="00AF3163" w:rsidP="00440D2C">
      <w:pPr>
        <w:jc w:val="both"/>
        <w:rPr>
          <w:b/>
          <w:bCs/>
          <w:color w:val="FF0000"/>
          <w:sz w:val="12"/>
          <w:szCs w:val="12"/>
        </w:rPr>
      </w:pPr>
    </w:p>
    <w:p w14:paraId="0B497D88" w14:textId="0C475CC4" w:rsidR="0051369E" w:rsidRDefault="00786379" w:rsidP="00440D2C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B25BDA">
        <w:rPr>
          <w:b/>
          <w:bCs/>
          <w:color w:val="FF0000"/>
        </w:rPr>
        <w:t>Os triângulos retângulos RUT e QUP são semelhantes. Dessa forma</w:t>
      </w:r>
      <w:r w:rsidR="0051369E">
        <w:rPr>
          <w:b/>
          <w:bCs/>
          <w:color w:val="FF0000"/>
        </w:rPr>
        <w:t>, temos:</w:t>
      </w:r>
    </w:p>
    <w:p w14:paraId="41E1C4DC" w14:textId="77777777" w:rsidR="0051369E" w:rsidRPr="001B1D69" w:rsidRDefault="0051369E" w:rsidP="00440D2C">
      <w:pPr>
        <w:jc w:val="both"/>
        <w:rPr>
          <w:b/>
          <w:bCs/>
          <w:color w:val="FF0000"/>
          <w:sz w:val="6"/>
          <w:szCs w:val="6"/>
        </w:rPr>
      </w:pPr>
    </w:p>
    <w:p w14:paraId="67113FE4" w14:textId="72125A4E" w:rsidR="001B1D69" w:rsidRDefault="00000000" w:rsidP="00440D2C">
      <w:pPr>
        <w:jc w:val="both"/>
        <w:rPr>
          <w:b/>
          <w:bCs/>
          <w:color w:val="FF0000"/>
        </w:rPr>
      </w:pPr>
      <m:oMath>
        <m:f>
          <m:fPr>
            <m:ctrlPr>
              <w:rPr>
                <w:rFonts w:ascii="Cambria Math" w:hAnsi="Cambria Math"/>
                <w:b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x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b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x+3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8</m:t>
            </m:r>
          </m:den>
        </m:f>
      </m:oMath>
      <w:r w:rsidR="00B25BDA">
        <w:rPr>
          <w:b/>
          <w:color w:val="FF0000"/>
          <w:sz w:val="28"/>
          <w:szCs w:val="28"/>
        </w:rPr>
        <w:t xml:space="preserve"> </w:t>
      </w:r>
      <w:r w:rsidR="001B1D69">
        <w:rPr>
          <w:b/>
          <w:bCs/>
          <w:color w:val="FF0000"/>
        </w:rPr>
        <w:t xml:space="preserve">=&gt; </w:t>
      </w:r>
      <w:r w:rsidR="00B25BDA">
        <w:rPr>
          <w:b/>
          <w:bCs/>
          <w:color w:val="FF0000"/>
          <w:sz w:val="28"/>
          <w:szCs w:val="28"/>
        </w:rPr>
        <w:t xml:space="preserve">8x = 3x + 9 =&gt; 5x = 9 </w:t>
      </w:r>
      <w:r w:rsidR="001B1D69">
        <w:rPr>
          <w:b/>
          <w:bCs/>
          <w:color w:val="FF0000"/>
          <w:sz w:val="28"/>
          <w:szCs w:val="28"/>
        </w:rPr>
        <w:t xml:space="preserve">=&gt; x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</m:t>
            </m:r>
          </m:den>
        </m:f>
      </m:oMath>
      <w:r w:rsidR="001B1D69">
        <w:rPr>
          <w:b/>
          <w:bCs/>
          <w:color w:val="FF0000"/>
        </w:rPr>
        <w:t>.</w:t>
      </w:r>
      <w:r w:rsidR="00B25BDA">
        <w:rPr>
          <w:b/>
          <w:bCs/>
          <w:color w:val="FF0000"/>
        </w:rPr>
        <w:t xml:space="preserve"> Logo, A(RUT)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32"/>
                    <w:szCs w:val="32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32"/>
                    <w:szCs w:val="32"/>
                  </w:rPr>
                  <m:t>3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.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32"/>
                    <w:szCs w:val="32"/>
                  </w:rPr>
                </m:ctrlPr>
              </m:dPr>
              <m:e>
                <m:f>
                  <m:fPr>
                    <m:type m:val="skw"/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32"/>
                        <w:szCs w:val="32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9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32"/>
                        <w:szCs w:val="32"/>
                      </w:rPr>
                      <m:t>5</m:t>
                    </m:r>
                  </m:den>
                </m:f>
              </m:e>
            </m:d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27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10</m:t>
            </m:r>
          </m:den>
        </m:f>
      </m:oMath>
      <w:r w:rsidR="00B25BDA">
        <w:rPr>
          <w:b/>
          <w:bCs/>
          <w:color w:val="FF0000"/>
        </w:rPr>
        <w:t>.</w:t>
      </w:r>
    </w:p>
    <w:p w14:paraId="2BE03C63" w14:textId="77777777" w:rsidR="00675C8E" w:rsidRPr="00B1200A" w:rsidRDefault="00675C8E" w:rsidP="00AF3163">
      <w:pPr>
        <w:jc w:val="both"/>
        <w:rPr>
          <w:b/>
          <w:bCs/>
          <w:color w:val="FF0000"/>
          <w:sz w:val="6"/>
          <w:szCs w:val="6"/>
        </w:rPr>
      </w:pPr>
    </w:p>
    <w:p w14:paraId="0802E4DB" w14:textId="77777777" w:rsidR="00B25BDA" w:rsidRDefault="00B25BDA" w:rsidP="00AF3163">
      <w:pPr>
        <w:jc w:val="both"/>
        <w:rPr>
          <w:rFonts w:ascii="Arial" w:hAnsi="Arial" w:cs="Arial"/>
          <w:b/>
          <w:sz w:val="20"/>
          <w:szCs w:val="20"/>
        </w:rPr>
      </w:pPr>
    </w:p>
    <w:p w14:paraId="75437F74" w14:textId="1F6F2C77" w:rsidR="00110BCF" w:rsidRDefault="005E12BC" w:rsidP="00AF3163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AF3163">
        <w:rPr>
          <w:rFonts w:ascii="Arial" w:hAnsi="Arial" w:cs="Arial"/>
          <w:b/>
          <w:sz w:val="20"/>
          <w:szCs w:val="20"/>
        </w:rPr>
        <w:t>33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1225E8" w:rsidRPr="001225E8">
        <w:t xml:space="preserve">O tetraedro ABCD tem altura AD e base ABC inscrita em um círculo de diâmetro AB, conforme mostra a ilustração. Sabe-se que todo triângulo inscrito em um círculo, que tem um </w:t>
      </w:r>
      <w:proofErr w:type="gramStart"/>
      <w:r w:rsidR="001225E8" w:rsidRPr="001225E8">
        <w:t>dos lados igual</w:t>
      </w:r>
      <w:proofErr w:type="gramEnd"/>
      <w:r w:rsidR="001225E8" w:rsidRPr="001225E8">
        <w:t xml:space="preserve"> ao diâmetro, é um triângulo retângulo.</w:t>
      </w:r>
    </w:p>
    <w:p w14:paraId="7F0A0EB6" w14:textId="77777777" w:rsidR="00424437" w:rsidRPr="00424437" w:rsidRDefault="00424437" w:rsidP="00AF3163">
      <w:pPr>
        <w:jc w:val="both"/>
        <w:rPr>
          <w:sz w:val="6"/>
          <w:szCs w:val="6"/>
        </w:rPr>
      </w:pPr>
    </w:p>
    <w:p w14:paraId="1150BC6B" w14:textId="0F9C2275" w:rsidR="00424437" w:rsidRDefault="001225E8" w:rsidP="00424437">
      <w:pPr>
        <w:jc w:val="center"/>
      </w:pPr>
      <w:r w:rsidRPr="001225E8">
        <w:rPr>
          <w:noProof/>
        </w:rPr>
        <w:drawing>
          <wp:inline distT="0" distB="0" distL="0" distR="0" wp14:anchorId="31A7AB0A" wp14:editId="363371F1">
            <wp:extent cx="2781300" cy="1662447"/>
            <wp:effectExtent l="0" t="0" r="0" b="0"/>
            <wp:docPr id="485773412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773412" name="Imagem 1" descr="Diagrama&#10;&#10;O conteúdo gerado por IA pode estar incorreto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85590" cy="1665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F7BC3">
        <w:rPr>
          <w:noProof/>
        </w:rPr>
        <w:drawing>
          <wp:inline distT="0" distB="0" distL="0" distR="0" wp14:anchorId="1743168E" wp14:editId="6C115DBE">
            <wp:extent cx="2560320" cy="1538120"/>
            <wp:effectExtent l="0" t="0" r="0" b="5080"/>
            <wp:docPr id="361169567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455" cy="154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D7488" w14:textId="77777777" w:rsidR="00424437" w:rsidRPr="00424437" w:rsidRDefault="00424437" w:rsidP="00AF3163">
      <w:pPr>
        <w:jc w:val="both"/>
        <w:rPr>
          <w:sz w:val="6"/>
          <w:szCs w:val="6"/>
        </w:rPr>
      </w:pPr>
    </w:p>
    <w:p w14:paraId="148ABEEF" w14:textId="77777777" w:rsidR="00424437" w:rsidRPr="00110BCF" w:rsidRDefault="00424437" w:rsidP="00AF3163">
      <w:pPr>
        <w:jc w:val="both"/>
        <w:rPr>
          <w:sz w:val="6"/>
          <w:szCs w:val="6"/>
        </w:rPr>
      </w:pPr>
    </w:p>
    <w:p w14:paraId="44FF771A" w14:textId="77777777" w:rsidR="00FF7BC3" w:rsidRDefault="001225E8">
      <w:pPr>
        <w:jc w:val="both"/>
      </w:pPr>
      <w:r w:rsidRPr="001225E8">
        <w:t>Considere que AC = 6 cm, BC = 8 cm e BD = 10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  <w:r w:rsidR="00FF7BC3">
        <w:t xml:space="preserve"> cm</w:t>
      </w:r>
      <w:r w:rsidRPr="001225E8">
        <w:t>. O volume desse tetraedro, em cm</w:t>
      </w:r>
      <w:proofErr w:type="gramStart"/>
      <w:r w:rsidRPr="00FF7BC3">
        <w:rPr>
          <w:vertAlign w:val="superscript"/>
        </w:rPr>
        <w:t>3</w:t>
      </w:r>
      <w:r w:rsidRPr="001225E8">
        <w:t xml:space="preserve"> ,</w:t>
      </w:r>
      <w:proofErr w:type="gramEnd"/>
      <w:r w:rsidRPr="001225E8">
        <w:t xml:space="preserve"> é igual a:</w:t>
      </w:r>
    </w:p>
    <w:p w14:paraId="561CF53E" w14:textId="77777777" w:rsidR="00FF7BC3" w:rsidRPr="00FF7BC3" w:rsidRDefault="00FF7BC3">
      <w:pPr>
        <w:jc w:val="both"/>
        <w:rPr>
          <w:sz w:val="10"/>
          <w:szCs w:val="10"/>
        </w:rPr>
      </w:pPr>
    </w:p>
    <w:p w14:paraId="1002FB31" w14:textId="5B8F6A7C" w:rsidR="00424437" w:rsidRPr="00424437" w:rsidRDefault="001225E8">
      <w:pPr>
        <w:jc w:val="both"/>
        <w:rPr>
          <w:sz w:val="6"/>
          <w:szCs w:val="6"/>
        </w:rPr>
      </w:pPr>
      <w:r w:rsidRPr="001225E8">
        <w:t>(A) 240</w:t>
      </w:r>
      <w:r w:rsidR="00FF7BC3">
        <w:t xml:space="preserve">                                     </w:t>
      </w:r>
      <w:proofErr w:type="gramStart"/>
      <w:r w:rsidR="00FF7BC3">
        <w:t xml:space="preserve">  </w:t>
      </w:r>
      <w:r w:rsidRPr="001225E8">
        <w:t xml:space="preserve"> (</w:t>
      </w:r>
      <w:proofErr w:type="gramEnd"/>
      <w:r w:rsidRPr="001225E8">
        <w:t>B) 120</w:t>
      </w:r>
      <w:r w:rsidR="00FF7BC3">
        <w:t xml:space="preserve">                                      </w:t>
      </w:r>
      <w:proofErr w:type="gramStart"/>
      <w:r w:rsidR="00FF7BC3">
        <w:t xml:space="preserve">  </w:t>
      </w:r>
      <w:r w:rsidRPr="001225E8">
        <w:t xml:space="preserve"> (</w:t>
      </w:r>
      <w:proofErr w:type="gramEnd"/>
      <w:r w:rsidRPr="001225E8">
        <w:t xml:space="preserve">C) 90 </w:t>
      </w:r>
      <w:r w:rsidR="00FF7BC3">
        <w:t xml:space="preserve">                                     </w:t>
      </w:r>
      <w:proofErr w:type="gramStart"/>
      <w:r w:rsidR="00FF7BC3">
        <w:t xml:space="preserve">   </w:t>
      </w:r>
      <w:r w:rsidRPr="00D31C6F">
        <w:rPr>
          <w:b/>
          <w:bCs/>
          <w:color w:val="EE0000"/>
        </w:rPr>
        <w:t>(</w:t>
      </w:r>
      <w:proofErr w:type="gramEnd"/>
      <w:r w:rsidRPr="00D31C6F">
        <w:rPr>
          <w:b/>
          <w:bCs/>
          <w:color w:val="EE0000"/>
        </w:rPr>
        <w:t>D)</w:t>
      </w:r>
      <w:r w:rsidRPr="00D31C6F">
        <w:rPr>
          <w:color w:val="EE0000"/>
        </w:rPr>
        <w:t xml:space="preserve"> </w:t>
      </w:r>
      <w:r w:rsidRPr="001225E8">
        <w:t>80</w:t>
      </w:r>
    </w:p>
    <w:p w14:paraId="781483EB" w14:textId="77777777" w:rsidR="00FF7BC3" w:rsidRPr="00FF7BC3" w:rsidRDefault="00FF7BC3" w:rsidP="00FF7BC3">
      <w:pPr>
        <w:jc w:val="both"/>
        <w:rPr>
          <w:b/>
          <w:bCs/>
          <w:color w:val="FF0000"/>
          <w:sz w:val="4"/>
          <w:szCs w:val="4"/>
        </w:rPr>
      </w:pPr>
    </w:p>
    <w:p w14:paraId="5255E752" w14:textId="570BBB12" w:rsidR="00E11D7E" w:rsidRDefault="00C17BBB" w:rsidP="00FF7BC3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FF7BC3">
        <w:rPr>
          <w:b/>
          <w:bCs/>
          <w:color w:val="FF0000"/>
        </w:rPr>
        <w:t>De acordo com as informações e as figuras, temos:</w:t>
      </w:r>
    </w:p>
    <w:p w14:paraId="2AC15CA4" w14:textId="77777777" w:rsidR="00FF7BC3" w:rsidRPr="00FF7BC3" w:rsidRDefault="00FF7BC3" w:rsidP="00FF7BC3">
      <w:pPr>
        <w:jc w:val="both"/>
        <w:rPr>
          <w:b/>
          <w:bCs/>
          <w:color w:val="FF0000"/>
          <w:sz w:val="6"/>
          <w:szCs w:val="6"/>
        </w:rPr>
      </w:pPr>
    </w:p>
    <w:p w14:paraId="218A6FDA" w14:textId="394B420E" w:rsidR="00FF7BC3" w:rsidRDefault="00FF7BC3" w:rsidP="00FF7BC3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i) O triângulo ABC é retângulo. Os catetos são AC e BC. Dessa forma AB =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6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+(8)²</m:t>
            </m:r>
          </m:e>
        </m:rad>
        <m:r>
          <m:rPr>
            <m:sty m:val="bi"/>
          </m:rPr>
          <w:rPr>
            <w:rFonts w:ascii="Cambria Math" w:hAnsi="Cambria Math"/>
            <w:color w:val="FF0000"/>
          </w:rPr>
          <m:t>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100</m:t>
            </m:r>
          </m:e>
        </m:rad>
      </m:oMath>
      <w:r w:rsidR="00D31C6F">
        <w:rPr>
          <w:b/>
          <w:bCs/>
          <w:color w:val="FF0000"/>
        </w:rPr>
        <w:t xml:space="preserve"> = 10 cm.</w:t>
      </w:r>
    </w:p>
    <w:p w14:paraId="0CAC9388" w14:textId="77777777" w:rsidR="00D31C6F" w:rsidRPr="00D31C6F" w:rsidRDefault="00D31C6F" w:rsidP="00FF7BC3">
      <w:pPr>
        <w:jc w:val="both"/>
        <w:rPr>
          <w:b/>
          <w:bCs/>
          <w:color w:val="FF0000"/>
          <w:sz w:val="6"/>
          <w:szCs w:val="6"/>
        </w:rPr>
      </w:pPr>
    </w:p>
    <w:p w14:paraId="0D7F7EF8" w14:textId="06C1606D" w:rsidR="00FF7BC3" w:rsidRDefault="00D31C6F" w:rsidP="00FF7BC3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A área desse triângulo</w:t>
      </w:r>
      <w:r w:rsidR="00FF7BC3">
        <w:rPr>
          <w:b/>
          <w:bCs/>
          <w:color w:val="FF0000"/>
        </w:rPr>
        <w:t xml:space="preserve"> vale a metade do produto dos catetos: A(ABC)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32"/>
                    <w:szCs w:val="32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32"/>
                    <w:szCs w:val="32"/>
                  </w:rPr>
                  <m:t>6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.(8)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2</m:t>
            </m:r>
          </m:den>
        </m:f>
      </m:oMath>
      <w:r w:rsidR="00FF7BC3">
        <w:rPr>
          <w:b/>
          <w:bCs/>
          <w:color w:val="FF0000"/>
        </w:rPr>
        <w:t xml:space="preserve"> = 24 cm</w:t>
      </w:r>
      <w:r w:rsidR="00FF7BC3">
        <w:rPr>
          <w:b/>
          <w:bCs/>
          <w:color w:val="FF0000"/>
          <w:vertAlign w:val="superscript"/>
        </w:rPr>
        <w:t>2</w:t>
      </w:r>
      <w:r w:rsidR="00FF7BC3">
        <w:rPr>
          <w:b/>
          <w:bCs/>
          <w:color w:val="FF0000"/>
        </w:rPr>
        <w:t>.</w:t>
      </w:r>
    </w:p>
    <w:p w14:paraId="74FCCD3D" w14:textId="77777777" w:rsidR="00FF7BC3" w:rsidRPr="00FF7BC3" w:rsidRDefault="00FF7BC3" w:rsidP="00FF7BC3">
      <w:pPr>
        <w:jc w:val="both"/>
        <w:rPr>
          <w:b/>
          <w:bCs/>
          <w:color w:val="FF0000"/>
          <w:sz w:val="10"/>
          <w:szCs w:val="10"/>
        </w:rPr>
      </w:pPr>
    </w:p>
    <w:p w14:paraId="7B64E8EC" w14:textId="77777777" w:rsidR="00FF7BC3" w:rsidRDefault="00FF7BC3" w:rsidP="00FF7BC3">
      <w:pPr>
        <w:jc w:val="both"/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</w:t>
      </w:r>
      <w:proofErr w:type="spellEnd"/>
      <w:r>
        <w:rPr>
          <w:b/>
          <w:bCs/>
          <w:color w:val="FF0000"/>
        </w:rPr>
        <w:t xml:space="preserve">) O triângulo ABD é retângulo. Logo, AD e AB são catetos e AD é hipotenusa. </w:t>
      </w:r>
    </w:p>
    <w:p w14:paraId="2046FA37" w14:textId="77777777" w:rsidR="00FF7BC3" w:rsidRPr="00FF7BC3" w:rsidRDefault="00FF7BC3" w:rsidP="00FF7BC3">
      <w:pPr>
        <w:jc w:val="both"/>
        <w:rPr>
          <w:b/>
          <w:bCs/>
          <w:color w:val="FF0000"/>
          <w:sz w:val="6"/>
          <w:szCs w:val="6"/>
        </w:rPr>
      </w:pPr>
    </w:p>
    <w:p w14:paraId="18B024AF" w14:textId="58329C29" w:rsidR="00FF7BC3" w:rsidRDefault="00FF7BC3" w:rsidP="00FF7BC3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Logo, AD =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10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color w:val="FF0000"/>
                          </w:rPr>
                        </m:ctrlPr>
                      </m:radPr>
                      <m:deg/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FF0000"/>
                          </w:rPr>
                          <m:t>2</m:t>
                        </m:r>
                      </m:e>
                    </m:rad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-(10)²</m:t>
            </m:r>
          </m:e>
        </m:rad>
        <m:r>
          <m:rPr>
            <m:sty m:val="bi"/>
          </m:rPr>
          <w:rPr>
            <w:rFonts w:ascii="Cambria Math" w:hAnsi="Cambria Math"/>
            <w:color w:val="FF0000"/>
          </w:rPr>
          <m:t>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200-100</m:t>
            </m:r>
          </m:e>
        </m:rad>
        <m:r>
          <m:rPr>
            <m:sty m:val="bi"/>
          </m:rPr>
          <w:rPr>
            <w:rFonts w:ascii="Cambria Math" w:hAnsi="Cambria Math"/>
            <w:color w:val="FF0000"/>
          </w:rPr>
          <m:t>=</m:t>
        </m:r>
      </m:oMath>
      <w:r>
        <w:rPr>
          <w:b/>
          <w:bCs/>
          <w:color w:val="FF0000"/>
        </w:rPr>
        <w:t xml:space="preserve">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100</m:t>
            </m:r>
          </m:e>
        </m:rad>
      </m:oMath>
      <w:r w:rsidR="00D31C6F">
        <w:rPr>
          <w:b/>
          <w:bCs/>
          <w:color w:val="FF0000"/>
        </w:rPr>
        <w:t xml:space="preserve"> = 10 cm.</w:t>
      </w:r>
    </w:p>
    <w:p w14:paraId="74A5796F" w14:textId="77777777" w:rsidR="00D31C6F" w:rsidRPr="00D31C6F" w:rsidRDefault="00D31C6F" w:rsidP="00FF7BC3">
      <w:pPr>
        <w:jc w:val="both"/>
        <w:rPr>
          <w:b/>
          <w:bCs/>
          <w:color w:val="FF0000"/>
          <w:sz w:val="6"/>
          <w:szCs w:val="6"/>
        </w:rPr>
      </w:pPr>
    </w:p>
    <w:p w14:paraId="6AC09540" w14:textId="198D688E" w:rsidR="00D31C6F" w:rsidRPr="00D31C6F" w:rsidRDefault="00D31C6F" w:rsidP="00FF7BC3">
      <w:pPr>
        <w:jc w:val="both"/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iii</w:t>
      </w:r>
      <w:proofErr w:type="spellEnd"/>
      <w:r>
        <w:rPr>
          <w:b/>
          <w:bCs/>
          <w:color w:val="FF0000"/>
        </w:rPr>
        <w:t xml:space="preserve">) O volume do tetraedro vale V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A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32"/>
                    <w:szCs w:val="32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32"/>
                    <w:szCs w:val="32"/>
                  </w:rPr>
                  <m:t>base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.h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32"/>
                    <w:szCs w:val="32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32"/>
                    <w:szCs w:val="32"/>
                  </w:rPr>
                  <m:t>24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.10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240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3</m:t>
            </m:r>
          </m:den>
        </m:f>
      </m:oMath>
      <w:r>
        <w:rPr>
          <w:b/>
          <w:bCs/>
          <w:color w:val="FF0000"/>
        </w:rPr>
        <w:t xml:space="preserve"> = 80 cm</w:t>
      </w:r>
      <w:r>
        <w:rPr>
          <w:b/>
          <w:bCs/>
          <w:color w:val="FF0000"/>
          <w:vertAlign w:val="superscript"/>
        </w:rPr>
        <w:t>3</w:t>
      </w:r>
      <w:r>
        <w:rPr>
          <w:b/>
          <w:bCs/>
          <w:color w:val="FF0000"/>
        </w:rPr>
        <w:t>.</w:t>
      </w:r>
    </w:p>
    <w:p w14:paraId="4BB6902B" w14:textId="77777777" w:rsidR="004E384E" w:rsidRDefault="004E384E" w:rsidP="00825474">
      <w:pPr>
        <w:jc w:val="both"/>
        <w:rPr>
          <w:rFonts w:ascii="Arial" w:hAnsi="Arial" w:cs="Arial"/>
          <w:b/>
          <w:sz w:val="20"/>
          <w:szCs w:val="20"/>
        </w:rPr>
      </w:pPr>
    </w:p>
    <w:p w14:paraId="56E3CEFF" w14:textId="77777777" w:rsidR="00D31C6F" w:rsidRDefault="00D31C6F" w:rsidP="00825474">
      <w:pPr>
        <w:jc w:val="both"/>
        <w:rPr>
          <w:rFonts w:ascii="Arial" w:hAnsi="Arial" w:cs="Arial"/>
          <w:b/>
          <w:sz w:val="20"/>
          <w:szCs w:val="20"/>
        </w:rPr>
      </w:pPr>
    </w:p>
    <w:p w14:paraId="6BA0B115" w14:textId="6326BE21" w:rsidR="00A16868" w:rsidRPr="00825474" w:rsidRDefault="006F1ED9" w:rsidP="00825474">
      <w:pPr>
        <w:jc w:val="both"/>
        <w:rPr>
          <w:sz w:val="6"/>
          <w:szCs w:val="6"/>
        </w:rPr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CD6AE3">
        <w:rPr>
          <w:rFonts w:ascii="Arial" w:hAnsi="Arial" w:cs="Arial"/>
          <w:b/>
          <w:sz w:val="20"/>
          <w:szCs w:val="20"/>
        </w:rPr>
        <w:t>34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2B49FF" w:rsidRPr="002B49FF">
        <w:t>Em um grupo de 40 pessoas adultas, 18 têm mais de 50 anos e 25 têm curso superior. Dentre aquelas com mais de 50, há 8 que não têm curso superior. Se uma pessoa escolhida ao acaso tem curso superior, a probabilidade de ela ter mais de 50 anos é:</w:t>
      </w:r>
    </w:p>
    <w:p w14:paraId="1D772428" w14:textId="4D21BA18" w:rsidR="00BF74CA" w:rsidRPr="002B49FF" w:rsidRDefault="00BF74CA" w:rsidP="00BF74CA">
      <w:pPr>
        <w:jc w:val="center"/>
        <w:rPr>
          <w:sz w:val="6"/>
          <w:szCs w:val="6"/>
        </w:rPr>
      </w:pPr>
    </w:p>
    <w:p w14:paraId="06AC1732" w14:textId="77777777" w:rsidR="00BF74CA" w:rsidRPr="00BF74CA" w:rsidRDefault="00BF74CA" w:rsidP="00825474">
      <w:pPr>
        <w:jc w:val="both"/>
        <w:rPr>
          <w:sz w:val="6"/>
          <w:szCs w:val="6"/>
        </w:rPr>
      </w:pPr>
    </w:p>
    <w:p w14:paraId="425F0C51" w14:textId="6682EC8B" w:rsidR="00825474" w:rsidRPr="00825474" w:rsidRDefault="00A16868">
      <w:pPr>
        <w:jc w:val="both"/>
        <w:rPr>
          <w:b/>
          <w:bCs/>
          <w:color w:val="FF0000"/>
          <w:sz w:val="6"/>
          <w:szCs w:val="6"/>
        </w:rPr>
      </w:pPr>
      <w:r w:rsidRPr="00A16868">
        <w:t>(A)</w:t>
      </w:r>
      <w:r w:rsidR="002B49FF"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  <w:r w:rsidRPr="00A16868">
        <w:t xml:space="preserve"> </w:t>
      </w:r>
      <w:r w:rsidR="0095102E">
        <w:t xml:space="preserve">                             </w:t>
      </w:r>
      <w:r w:rsidR="002B49FF">
        <w:t xml:space="preserve">    </w:t>
      </w:r>
      <w:r w:rsidR="0095102E">
        <w:t xml:space="preserve">             </w:t>
      </w:r>
      <w:proofErr w:type="gramStart"/>
      <w:r w:rsidR="0095102E">
        <w:t xml:space="preserve">   </w:t>
      </w:r>
      <w:r w:rsidRPr="008D4893">
        <w:t>(</w:t>
      </w:r>
      <w:proofErr w:type="gramEnd"/>
      <w:r w:rsidRPr="008D4893">
        <w:t>B)</w:t>
      </w:r>
      <w:r w:rsidRPr="00905272">
        <w:rPr>
          <w:color w:val="ED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  <w:r w:rsidRPr="00A16868">
        <w:t xml:space="preserve"> </w:t>
      </w:r>
      <w:r w:rsidR="0095102E">
        <w:t xml:space="preserve">                          </w:t>
      </w:r>
      <w:r w:rsidR="002B49FF">
        <w:t xml:space="preserve">   </w:t>
      </w:r>
      <w:r w:rsidR="0095102E">
        <w:t xml:space="preserve">              </w:t>
      </w:r>
      <w:proofErr w:type="gramStart"/>
      <w:r w:rsidR="0095102E">
        <w:t xml:space="preserve">   </w:t>
      </w:r>
      <w:r w:rsidRPr="00A16868">
        <w:t>(</w:t>
      </w:r>
      <w:proofErr w:type="gramEnd"/>
      <w:r w:rsidRPr="00A16868">
        <w:t xml:space="preserve">C)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  <w:r w:rsidRPr="00A16868">
        <w:t xml:space="preserve"> </w:t>
      </w:r>
      <w:r w:rsidR="0095102E">
        <w:t xml:space="preserve">                   </w:t>
      </w:r>
      <w:r w:rsidR="002B49FF">
        <w:t xml:space="preserve"> </w:t>
      </w:r>
      <w:r w:rsidR="0095102E">
        <w:t xml:space="preserve">                     </w:t>
      </w:r>
      <w:proofErr w:type="gramStart"/>
      <w:r w:rsidR="0095102E">
        <w:t xml:space="preserve">   </w:t>
      </w:r>
      <w:r w:rsidRPr="008D4893">
        <w:rPr>
          <w:b/>
          <w:bCs/>
          <w:color w:val="EE0000"/>
        </w:rPr>
        <w:t>(</w:t>
      </w:r>
      <w:proofErr w:type="gramEnd"/>
      <w:r w:rsidRPr="008D4893">
        <w:rPr>
          <w:b/>
          <w:bCs/>
          <w:color w:val="EE0000"/>
        </w:rPr>
        <w:t>D)</w:t>
      </w:r>
      <w:r w:rsidRPr="00A16868"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2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</w:p>
    <w:p w14:paraId="6A794C84" w14:textId="77777777" w:rsidR="0095102E" w:rsidRPr="0095102E" w:rsidRDefault="0095102E" w:rsidP="0095102E">
      <w:pPr>
        <w:jc w:val="both"/>
        <w:rPr>
          <w:b/>
          <w:bCs/>
          <w:color w:val="FF0000"/>
          <w:sz w:val="6"/>
          <w:szCs w:val="6"/>
        </w:rPr>
      </w:pPr>
    </w:p>
    <w:p w14:paraId="6C59E03D" w14:textId="78E87697" w:rsidR="0095102E" w:rsidRDefault="005B1126" w:rsidP="00395594">
      <w:pPr>
        <w:spacing w:line="360" w:lineRule="auto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C456D0">
        <w:rPr>
          <w:b/>
          <w:bCs/>
          <w:color w:val="FF0000"/>
        </w:rPr>
        <w:t>Organizando as informações numa tabela de dupla entrada</w:t>
      </w:r>
      <w:r w:rsidR="0095102E">
        <w:rPr>
          <w:b/>
          <w:bCs/>
          <w:color w:val="FF0000"/>
        </w:rPr>
        <w:t>, temos: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579"/>
        <w:gridCol w:w="2695"/>
        <w:gridCol w:w="3150"/>
        <w:gridCol w:w="683"/>
      </w:tblGrid>
      <w:tr w:rsidR="00C456D0" w14:paraId="6487E7CA" w14:textId="77777777" w:rsidTr="00C456D0">
        <w:trPr>
          <w:jc w:val="center"/>
        </w:trPr>
        <w:tc>
          <w:tcPr>
            <w:tcW w:w="0" w:type="auto"/>
            <w:shd w:val="clear" w:color="auto" w:fill="929292"/>
          </w:tcPr>
          <w:p w14:paraId="72270924" w14:textId="77777777" w:rsidR="00C456D0" w:rsidRDefault="00C456D0" w:rsidP="00C456D0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0" w:type="auto"/>
          </w:tcPr>
          <w:p w14:paraId="5E968C4F" w14:textId="65E58448" w:rsidR="00C456D0" w:rsidRDefault="00C456D0" w:rsidP="00C456D0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Idade superior que 50 anos</w:t>
            </w:r>
          </w:p>
        </w:tc>
        <w:tc>
          <w:tcPr>
            <w:tcW w:w="0" w:type="auto"/>
          </w:tcPr>
          <w:p w14:paraId="509191A2" w14:textId="3C3858D4" w:rsidR="00C456D0" w:rsidRDefault="00C456D0" w:rsidP="00C456D0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Idade igual ou inferior a 50 anos</w:t>
            </w:r>
          </w:p>
        </w:tc>
        <w:tc>
          <w:tcPr>
            <w:tcW w:w="0" w:type="auto"/>
          </w:tcPr>
          <w:p w14:paraId="7B8CD302" w14:textId="02ABF730" w:rsidR="00C456D0" w:rsidRDefault="00C456D0" w:rsidP="00C456D0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Total</w:t>
            </w:r>
          </w:p>
        </w:tc>
      </w:tr>
      <w:tr w:rsidR="00C456D0" w14:paraId="360CF0BD" w14:textId="77777777" w:rsidTr="00C456D0">
        <w:trPr>
          <w:jc w:val="center"/>
        </w:trPr>
        <w:tc>
          <w:tcPr>
            <w:tcW w:w="0" w:type="auto"/>
          </w:tcPr>
          <w:p w14:paraId="4CD41828" w14:textId="5B26126C" w:rsidR="00C456D0" w:rsidRDefault="00C456D0" w:rsidP="00C456D0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Possui curso superior</w:t>
            </w:r>
          </w:p>
        </w:tc>
        <w:tc>
          <w:tcPr>
            <w:tcW w:w="0" w:type="auto"/>
            <w:shd w:val="clear" w:color="auto" w:fill="FFFF00"/>
          </w:tcPr>
          <w:p w14:paraId="7FAFA652" w14:textId="5557A51A" w:rsidR="00C456D0" w:rsidRDefault="00C456D0" w:rsidP="00C456D0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10</w:t>
            </w:r>
          </w:p>
        </w:tc>
        <w:tc>
          <w:tcPr>
            <w:tcW w:w="0" w:type="auto"/>
          </w:tcPr>
          <w:p w14:paraId="108C984B" w14:textId="4219A4CC" w:rsidR="00C456D0" w:rsidRDefault="00C456D0" w:rsidP="00C456D0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15</w:t>
            </w:r>
          </w:p>
        </w:tc>
        <w:tc>
          <w:tcPr>
            <w:tcW w:w="0" w:type="auto"/>
            <w:shd w:val="clear" w:color="auto" w:fill="FFFF00"/>
          </w:tcPr>
          <w:p w14:paraId="7CBB3C80" w14:textId="00E02E3A" w:rsidR="00C456D0" w:rsidRDefault="00C456D0" w:rsidP="00C456D0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 w:rsidRPr="00C456D0">
              <w:rPr>
                <w:b/>
                <w:bCs/>
              </w:rPr>
              <w:t>25</w:t>
            </w:r>
          </w:p>
        </w:tc>
      </w:tr>
      <w:tr w:rsidR="00C456D0" w14:paraId="79F529D3" w14:textId="77777777" w:rsidTr="00C456D0">
        <w:trPr>
          <w:jc w:val="center"/>
        </w:trPr>
        <w:tc>
          <w:tcPr>
            <w:tcW w:w="0" w:type="auto"/>
          </w:tcPr>
          <w:p w14:paraId="297C4E6A" w14:textId="0C5A8708" w:rsidR="00C456D0" w:rsidRDefault="00C456D0" w:rsidP="00C456D0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Não possui curso superior</w:t>
            </w:r>
          </w:p>
        </w:tc>
        <w:tc>
          <w:tcPr>
            <w:tcW w:w="0" w:type="auto"/>
          </w:tcPr>
          <w:p w14:paraId="20D9047D" w14:textId="335A1288" w:rsidR="00C456D0" w:rsidRDefault="00C456D0" w:rsidP="00C456D0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 w:rsidRPr="00C456D0">
              <w:rPr>
                <w:b/>
                <w:bCs/>
              </w:rPr>
              <w:t>8</w:t>
            </w:r>
          </w:p>
        </w:tc>
        <w:tc>
          <w:tcPr>
            <w:tcW w:w="0" w:type="auto"/>
          </w:tcPr>
          <w:p w14:paraId="408DE9EE" w14:textId="34A36FA1" w:rsidR="00C456D0" w:rsidRDefault="00C456D0" w:rsidP="00C456D0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7</w:t>
            </w:r>
          </w:p>
        </w:tc>
        <w:tc>
          <w:tcPr>
            <w:tcW w:w="0" w:type="auto"/>
          </w:tcPr>
          <w:p w14:paraId="1F5423FB" w14:textId="4DCC609E" w:rsidR="00C456D0" w:rsidRDefault="00C456D0" w:rsidP="00C456D0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15</w:t>
            </w:r>
          </w:p>
        </w:tc>
      </w:tr>
      <w:tr w:rsidR="00C456D0" w14:paraId="5177B5F2" w14:textId="77777777" w:rsidTr="00C456D0">
        <w:trPr>
          <w:jc w:val="center"/>
        </w:trPr>
        <w:tc>
          <w:tcPr>
            <w:tcW w:w="0" w:type="auto"/>
          </w:tcPr>
          <w:p w14:paraId="4D527518" w14:textId="0FA82811" w:rsidR="00C456D0" w:rsidRDefault="00C456D0" w:rsidP="00C456D0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Total</w:t>
            </w:r>
          </w:p>
        </w:tc>
        <w:tc>
          <w:tcPr>
            <w:tcW w:w="0" w:type="auto"/>
            <w:vAlign w:val="center"/>
          </w:tcPr>
          <w:p w14:paraId="6F62F3DB" w14:textId="35F1D53C" w:rsidR="00C456D0" w:rsidRDefault="00C456D0" w:rsidP="00C456D0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 w:rsidRPr="00C456D0">
              <w:rPr>
                <w:b/>
                <w:bCs/>
              </w:rPr>
              <w:t>18</w:t>
            </w:r>
          </w:p>
        </w:tc>
        <w:tc>
          <w:tcPr>
            <w:tcW w:w="0" w:type="auto"/>
          </w:tcPr>
          <w:p w14:paraId="4232061B" w14:textId="1DAFAC33" w:rsidR="00C456D0" w:rsidRDefault="00C456D0" w:rsidP="00C456D0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22</w:t>
            </w:r>
          </w:p>
        </w:tc>
        <w:tc>
          <w:tcPr>
            <w:tcW w:w="0" w:type="auto"/>
          </w:tcPr>
          <w:p w14:paraId="142102DE" w14:textId="7C0C1E2A" w:rsidR="00C456D0" w:rsidRDefault="00C456D0" w:rsidP="00C456D0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 w:rsidRPr="00C456D0">
              <w:rPr>
                <w:b/>
                <w:bCs/>
              </w:rPr>
              <w:t>40</w:t>
            </w:r>
          </w:p>
        </w:tc>
      </w:tr>
    </w:tbl>
    <w:p w14:paraId="590A8E4D" w14:textId="77777777" w:rsidR="00C456D0" w:rsidRDefault="00C456D0" w:rsidP="00395594">
      <w:pPr>
        <w:spacing w:line="360" w:lineRule="auto"/>
        <w:jc w:val="both"/>
        <w:rPr>
          <w:b/>
          <w:bCs/>
          <w:color w:val="FF0000"/>
        </w:rPr>
      </w:pPr>
    </w:p>
    <w:p w14:paraId="38BC8805" w14:textId="60693B33" w:rsidR="00C456D0" w:rsidRDefault="00C456D0" w:rsidP="00395594">
      <w:pPr>
        <w:spacing w:line="360" w:lineRule="auto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Se a pessoa escolhida possui curso superior, então ela está entre 25 pessoas. Dessas há 10 com idade superior a 50 anos. Logo, a probabilidade pedida é: </w:t>
      </w:r>
      <w:proofErr w:type="gramStart"/>
      <w:r>
        <w:rPr>
          <w:b/>
          <w:bCs/>
          <w:color w:val="FF0000"/>
        </w:rPr>
        <w:t>P(</w:t>
      </w:r>
      <w:proofErr w:type="gramEnd"/>
      <w:r>
        <w:rPr>
          <w:b/>
          <w:bCs/>
          <w:color w:val="FF0000"/>
        </w:rPr>
        <w:t xml:space="preserve">&gt;50|curso superior)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25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32"/>
                <w:szCs w:val="32"/>
              </w:rPr>
              <m:t>5</m:t>
            </m:r>
          </m:den>
        </m:f>
      </m:oMath>
      <w:r>
        <w:rPr>
          <w:b/>
          <w:bCs/>
          <w:color w:val="FF0000"/>
        </w:rPr>
        <w:t>.</w:t>
      </w:r>
    </w:p>
    <w:sectPr w:rsidR="00C456D0" w:rsidSect="006563DA">
      <w:pgSz w:w="11906" w:h="16838"/>
      <w:pgMar w:top="567" w:right="99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3DA"/>
    <w:rsid w:val="00010171"/>
    <w:rsid w:val="000120EA"/>
    <w:rsid w:val="0001318C"/>
    <w:rsid w:val="00016453"/>
    <w:rsid w:val="0003584B"/>
    <w:rsid w:val="00037EF8"/>
    <w:rsid w:val="00053470"/>
    <w:rsid w:val="000628A8"/>
    <w:rsid w:val="00072115"/>
    <w:rsid w:val="0008370C"/>
    <w:rsid w:val="000871D4"/>
    <w:rsid w:val="00094A82"/>
    <w:rsid w:val="000B27EC"/>
    <w:rsid w:val="000B5351"/>
    <w:rsid w:val="000C5094"/>
    <w:rsid w:val="000C6BB7"/>
    <w:rsid w:val="000F52F6"/>
    <w:rsid w:val="00110BCF"/>
    <w:rsid w:val="001225E8"/>
    <w:rsid w:val="00123F8A"/>
    <w:rsid w:val="00130BF5"/>
    <w:rsid w:val="00147DDB"/>
    <w:rsid w:val="00160B2E"/>
    <w:rsid w:val="00196DDC"/>
    <w:rsid w:val="001B102A"/>
    <w:rsid w:val="001B1D69"/>
    <w:rsid w:val="001B77D5"/>
    <w:rsid w:val="001C5274"/>
    <w:rsid w:val="001D5FC8"/>
    <w:rsid w:val="001E22E3"/>
    <w:rsid w:val="001E5DB0"/>
    <w:rsid w:val="002062CE"/>
    <w:rsid w:val="00210733"/>
    <w:rsid w:val="00241973"/>
    <w:rsid w:val="002437D9"/>
    <w:rsid w:val="00251EA3"/>
    <w:rsid w:val="00253123"/>
    <w:rsid w:val="00253203"/>
    <w:rsid w:val="002644AD"/>
    <w:rsid w:val="00265C74"/>
    <w:rsid w:val="002678D7"/>
    <w:rsid w:val="00270531"/>
    <w:rsid w:val="00285610"/>
    <w:rsid w:val="002B49FF"/>
    <w:rsid w:val="002E3316"/>
    <w:rsid w:val="002E5E07"/>
    <w:rsid w:val="002E75DC"/>
    <w:rsid w:val="00305D53"/>
    <w:rsid w:val="003076DF"/>
    <w:rsid w:val="0031145B"/>
    <w:rsid w:val="00314BC2"/>
    <w:rsid w:val="0032653D"/>
    <w:rsid w:val="003708C2"/>
    <w:rsid w:val="00370DC3"/>
    <w:rsid w:val="00371514"/>
    <w:rsid w:val="00376F02"/>
    <w:rsid w:val="0038258A"/>
    <w:rsid w:val="00395567"/>
    <w:rsid w:val="00395594"/>
    <w:rsid w:val="003A1D88"/>
    <w:rsid w:val="003A333A"/>
    <w:rsid w:val="003B0B88"/>
    <w:rsid w:val="003E4525"/>
    <w:rsid w:val="003F30C0"/>
    <w:rsid w:val="003F492D"/>
    <w:rsid w:val="00405AC8"/>
    <w:rsid w:val="0042410A"/>
    <w:rsid w:val="00424437"/>
    <w:rsid w:val="00433D5C"/>
    <w:rsid w:val="00440D2C"/>
    <w:rsid w:val="00450088"/>
    <w:rsid w:val="00451DC0"/>
    <w:rsid w:val="00452243"/>
    <w:rsid w:val="00455CF6"/>
    <w:rsid w:val="00462832"/>
    <w:rsid w:val="0048089B"/>
    <w:rsid w:val="004A207D"/>
    <w:rsid w:val="004B39B2"/>
    <w:rsid w:val="004C5882"/>
    <w:rsid w:val="004C6BD1"/>
    <w:rsid w:val="004E384E"/>
    <w:rsid w:val="00502C6F"/>
    <w:rsid w:val="0050357F"/>
    <w:rsid w:val="0051369E"/>
    <w:rsid w:val="00524CA2"/>
    <w:rsid w:val="00536E14"/>
    <w:rsid w:val="005743B6"/>
    <w:rsid w:val="00590397"/>
    <w:rsid w:val="005A19EE"/>
    <w:rsid w:val="005A73C2"/>
    <w:rsid w:val="005B1126"/>
    <w:rsid w:val="005E12BC"/>
    <w:rsid w:val="005E5363"/>
    <w:rsid w:val="005E588E"/>
    <w:rsid w:val="005F351E"/>
    <w:rsid w:val="00603F81"/>
    <w:rsid w:val="006235E5"/>
    <w:rsid w:val="006274E8"/>
    <w:rsid w:val="0064258F"/>
    <w:rsid w:val="006563DA"/>
    <w:rsid w:val="0066208D"/>
    <w:rsid w:val="006700F9"/>
    <w:rsid w:val="00675C8E"/>
    <w:rsid w:val="00685116"/>
    <w:rsid w:val="006A757B"/>
    <w:rsid w:val="006A7A1C"/>
    <w:rsid w:val="006B6165"/>
    <w:rsid w:val="006C6BF0"/>
    <w:rsid w:val="006C7FD2"/>
    <w:rsid w:val="006E1860"/>
    <w:rsid w:val="006F1ED9"/>
    <w:rsid w:val="006F4F31"/>
    <w:rsid w:val="00701119"/>
    <w:rsid w:val="00705033"/>
    <w:rsid w:val="007143FF"/>
    <w:rsid w:val="00720BB7"/>
    <w:rsid w:val="00775455"/>
    <w:rsid w:val="00786379"/>
    <w:rsid w:val="007A1599"/>
    <w:rsid w:val="007A52C6"/>
    <w:rsid w:val="007A753B"/>
    <w:rsid w:val="007B3B52"/>
    <w:rsid w:val="007C74EF"/>
    <w:rsid w:val="007E598C"/>
    <w:rsid w:val="007E7571"/>
    <w:rsid w:val="00825474"/>
    <w:rsid w:val="00862212"/>
    <w:rsid w:val="008B750B"/>
    <w:rsid w:val="008D4893"/>
    <w:rsid w:val="008E7B18"/>
    <w:rsid w:val="0090072D"/>
    <w:rsid w:val="00905272"/>
    <w:rsid w:val="00921440"/>
    <w:rsid w:val="00927234"/>
    <w:rsid w:val="00927455"/>
    <w:rsid w:val="00935ED3"/>
    <w:rsid w:val="00941E12"/>
    <w:rsid w:val="00945A69"/>
    <w:rsid w:val="0095102E"/>
    <w:rsid w:val="00955ED1"/>
    <w:rsid w:val="0097761E"/>
    <w:rsid w:val="00977918"/>
    <w:rsid w:val="009A0911"/>
    <w:rsid w:val="009B3981"/>
    <w:rsid w:val="009C4AD7"/>
    <w:rsid w:val="009C7B03"/>
    <w:rsid w:val="009D4A0E"/>
    <w:rsid w:val="009E2523"/>
    <w:rsid w:val="009F77B1"/>
    <w:rsid w:val="00A01AC6"/>
    <w:rsid w:val="00A06C69"/>
    <w:rsid w:val="00A15A9C"/>
    <w:rsid w:val="00A16868"/>
    <w:rsid w:val="00A210A4"/>
    <w:rsid w:val="00A27469"/>
    <w:rsid w:val="00A30F5A"/>
    <w:rsid w:val="00A32C25"/>
    <w:rsid w:val="00A3517A"/>
    <w:rsid w:val="00A41BF0"/>
    <w:rsid w:val="00A51EDD"/>
    <w:rsid w:val="00A61D0B"/>
    <w:rsid w:val="00A724E3"/>
    <w:rsid w:val="00A9303A"/>
    <w:rsid w:val="00AE1B00"/>
    <w:rsid w:val="00AE723B"/>
    <w:rsid w:val="00AF3163"/>
    <w:rsid w:val="00B0004E"/>
    <w:rsid w:val="00B0650D"/>
    <w:rsid w:val="00B1200A"/>
    <w:rsid w:val="00B1374E"/>
    <w:rsid w:val="00B25BDA"/>
    <w:rsid w:val="00B27BEB"/>
    <w:rsid w:val="00B30712"/>
    <w:rsid w:val="00B30841"/>
    <w:rsid w:val="00B52D6B"/>
    <w:rsid w:val="00B83F34"/>
    <w:rsid w:val="00B91440"/>
    <w:rsid w:val="00B96FF3"/>
    <w:rsid w:val="00BA33E7"/>
    <w:rsid w:val="00BA7FE5"/>
    <w:rsid w:val="00BB3D24"/>
    <w:rsid w:val="00BC3B0C"/>
    <w:rsid w:val="00BD5948"/>
    <w:rsid w:val="00BF74CA"/>
    <w:rsid w:val="00C17BBB"/>
    <w:rsid w:val="00C20A2F"/>
    <w:rsid w:val="00C24DB1"/>
    <w:rsid w:val="00C456D0"/>
    <w:rsid w:val="00C462A1"/>
    <w:rsid w:val="00C61E91"/>
    <w:rsid w:val="00C6380C"/>
    <w:rsid w:val="00CA20EB"/>
    <w:rsid w:val="00CB136A"/>
    <w:rsid w:val="00CD6AE3"/>
    <w:rsid w:val="00CE51E4"/>
    <w:rsid w:val="00D051F2"/>
    <w:rsid w:val="00D06CEA"/>
    <w:rsid w:val="00D15DA0"/>
    <w:rsid w:val="00D31C6F"/>
    <w:rsid w:val="00D454C6"/>
    <w:rsid w:val="00D504F2"/>
    <w:rsid w:val="00D61933"/>
    <w:rsid w:val="00D61D36"/>
    <w:rsid w:val="00D769DE"/>
    <w:rsid w:val="00D81C52"/>
    <w:rsid w:val="00D848EC"/>
    <w:rsid w:val="00DD1554"/>
    <w:rsid w:val="00DF7FA0"/>
    <w:rsid w:val="00E077E5"/>
    <w:rsid w:val="00E11D7E"/>
    <w:rsid w:val="00E2779A"/>
    <w:rsid w:val="00E5325F"/>
    <w:rsid w:val="00E75081"/>
    <w:rsid w:val="00EC2FEE"/>
    <w:rsid w:val="00EC66B7"/>
    <w:rsid w:val="00F059C6"/>
    <w:rsid w:val="00F14B68"/>
    <w:rsid w:val="00F402C8"/>
    <w:rsid w:val="00F40490"/>
    <w:rsid w:val="00F5070F"/>
    <w:rsid w:val="00F56D49"/>
    <w:rsid w:val="00F95E26"/>
    <w:rsid w:val="00FA2B1F"/>
    <w:rsid w:val="00FA2FF0"/>
    <w:rsid w:val="00FC6529"/>
    <w:rsid w:val="00FC78AC"/>
    <w:rsid w:val="00FD714D"/>
    <w:rsid w:val="00FE67FD"/>
    <w:rsid w:val="00FF6C8B"/>
    <w:rsid w:val="00FF7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D14EA"/>
  <w15:chartTrackingRefBased/>
  <w15:docId w15:val="{3A81FA65-D24E-48B0-957C-2C2B7B664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3DA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24">
    <w:name w:val="Pa24"/>
    <w:basedOn w:val="Normal"/>
    <w:next w:val="Normal"/>
    <w:uiPriority w:val="99"/>
    <w:rsid w:val="006563DA"/>
    <w:pPr>
      <w:autoSpaceDE w:val="0"/>
      <w:autoSpaceDN w:val="0"/>
      <w:adjustRightInd w:val="0"/>
      <w:spacing w:line="221" w:lineRule="atLeast"/>
    </w:pPr>
    <w:rPr>
      <w:rFonts w:ascii="Avenir-Book" w:hAnsi="Avenir-Book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6563DA"/>
    <w:rPr>
      <w:color w:val="808080"/>
    </w:rPr>
  </w:style>
  <w:style w:type="paragraph" w:styleId="PargrafodaLista">
    <w:name w:val="List Paragraph"/>
    <w:basedOn w:val="Normal"/>
    <w:uiPriority w:val="34"/>
    <w:qFormat/>
    <w:rsid w:val="006274E8"/>
    <w:pPr>
      <w:ind w:left="720"/>
      <w:contextualSpacing/>
    </w:pPr>
  </w:style>
  <w:style w:type="table" w:styleId="Tabelacomgrade">
    <w:name w:val="Table Grid"/>
    <w:basedOn w:val="Tabelanormal"/>
    <w:uiPriority w:val="39"/>
    <w:rsid w:val="00C456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9921C-42CF-463B-9B9C-CEF745AC0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920</Words>
  <Characters>4973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</dc:creator>
  <cp:keywords/>
  <dc:description/>
  <cp:lastModifiedBy>Walter Tadeu Silveira</cp:lastModifiedBy>
  <cp:revision>2</cp:revision>
  <cp:lastPrinted>2025-08-31T20:45:00Z</cp:lastPrinted>
  <dcterms:created xsi:type="dcterms:W3CDTF">2025-08-31T21:04:00Z</dcterms:created>
  <dcterms:modified xsi:type="dcterms:W3CDTF">2025-08-31T21:04:00Z</dcterms:modified>
</cp:coreProperties>
</file>