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3273FA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r w:rsidRPr="00B000FE">
        <w:rPr>
          <w:rFonts w:ascii="Arial" w:hAnsi="Arial" w:cs="Arial"/>
          <w:b/>
          <w:u w:val="single"/>
        </w:rPr>
        <w:t>Questões para Vestibular da UNIFESO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proofErr w:type="gramStart"/>
      <w:r w:rsidR="00973F51">
        <w:rPr>
          <w:rFonts w:ascii="Arial" w:hAnsi="Arial" w:cs="Arial"/>
          <w:b/>
          <w:u w:val="single"/>
        </w:rPr>
        <w:t>3</w:t>
      </w:r>
      <w:proofErr w:type="gramEnd"/>
      <w:r w:rsidRPr="00B000FE">
        <w:rPr>
          <w:rFonts w:ascii="Arial" w:hAnsi="Arial" w:cs="Arial"/>
          <w:b/>
          <w:u w:val="single"/>
        </w:rPr>
        <w:t xml:space="preserve"> – Data: </w:t>
      </w:r>
      <w:r w:rsidR="00973F51">
        <w:rPr>
          <w:rFonts w:ascii="Arial" w:hAnsi="Arial" w:cs="Arial"/>
          <w:b/>
          <w:u w:val="single"/>
        </w:rPr>
        <w:t>21</w:t>
      </w:r>
      <w:r w:rsidRPr="00B000FE">
        <w:rPr>
          <w:rFonts w:ascii="Arial" w:hAnsi="Arial" w:cs="Arial"/>
          <w:b/>
          <w:u w:val="single"/>
        </w:rPr>
        <w:t>/2/2017</w:t>
      </w:r>
      <w:r w:rsidR="003273FA">
        <w:rPr>
          <w:rFonts w:ascii="Arial" w:hAnsi="Arial" w:cs="Arial"/>
          <w:b/>
          <w:u w:val="single"/>
        </w:rPr>
        <w:t xml:space="preserve"> - </w:t>
      </w:r>
      <w:r w:rsidR="003273FA">
        <w:rPr>
          <w:rFonts w:ascii="Arial" w:hAnsi="Arial" w:cs="Arial"/>
          <w:b/>
          <w:color w:val="FF0000"/>
          <w:u w:val="single"/>
        </w:rPr>
        <w:t>GABARITO</w:t>
      </w: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376E36" w:rsidRDefault="008E0B2A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0B2A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182B2C1C" wp14:editId="4B47F714">
            <wp:extent cx="6116320" cy="1915160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36" w:rsidRPr="00376E36" w:rsidRDefault="00376E36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E131D" w:rsidRDefault="003273FA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8E0B2A">
        <w:rPr>
          <w:rFonts w:ascii="Arial" w:hAnsi="Arial" w:cs="Arial"/>
          <w:b/>
          <w:color w:val="FF0000"/>
          <w:sz w:val="20"/>
          <w:szCs w:val="20"/>
        </w:rPr>
        <w:t>O raio das circunferências vale a metade da diagonal do quadrado.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E0B2A">
        <w:rPr>
          <w:rFonts w:ascii="Arial" w:hAnsi="Arial" w:cs="Arial"/>
          <w:b/>
          <w:color w:val="FF0000"/>
          <w:sz w:val="20"/>
          <w:szCs w:val="20"/>
        </w:rPr>
        <w:t>T</w:t>
      </w:r>
      <w:r>
        <w:rPr>
          <w:rFonts w:ascii="Arial" w:hAnsi="Arial" w:cs="Arial"/>
          <w:b/>
          <w:color w:val="FF0000"/>
          <w:sz w:val="20"/>
          <w:szCs w:val="20"/>
        </w:rPr>
        <w:t>emos:</w:t>
      </w:r>
    </w:p>
    <w:p w:rsidR="003273FA" w:rsidRPr="003273FA" w:rsidRDefault="003273FA" w:rsidP="003273FA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273FA" w:rsidRPr="003273FA" w:rsidRDefault="008E0B2A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E0B2A">
        <w:rPr>
          <w:rFonts w:ascii="Arial" w:hAnsi="Arial" w:cs="Arial"/>
          <w:b/>
          <w:color w:val="FF0000"/>
          <w:position w:val="-124"/>
          <w:sz w:val="20"/>
          <w:szCs w:val="20"/>
        </w:rPr>
        <w:object w:dxaOrig="9520" w:dyaOrig="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116.15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49269849" r:id="rId10"/>
        </w:object>
      </w:r>
      <w:r>
        <w:rPr>
          <w:rFonts w:ascii="Arial" w:hAnsi="Arial" w:cs="Arial"/>
          <w:b/>
          <w:color w:val="FF0000"/>
          <w:sz w:val="20"/>
          <w:szCs w:val="20"/>
        </w:rPr>
        <w:t>. (E</w:t>
      </w:r>
      <w:r w:rsidR="003273F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3B34AF" w:rsidRDefault="003B34AF" w:rsidP="003B34AF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EE131D" w:rsidRDefault="00035E35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299339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FA" w:rsidRDefault="003273FA" w:rsidP="00B540F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035E35">
        <w:rPr>
          <w:rFonts w:ascii="Arial" w:hAnsi="Arial" w:cs="Arial"/>
          <w:b/>
          <w:color w:val="FF0000"/>
          <w:sz w:val="20"/>
          <w:szCs w:val="20"/>
        </w:rPr>
        <w:t>A escada não tem seu comprimento alterado. Observando as figuras, t</w:t>
      </w:r>
      <w:r w:rsidR="00B540F0">
        <w:rPr>
          <w:rFonts w:ascii="Arial" w:hAnsi="Arial" w:cs="Arial"/>
          <w:b/>
          <w:color w:val="FF0000"/>
          <w:sz w:val="20"/>
          <w:szCs w:val="20"/>
        </w:rPr>
        <w:t>emos:</w:t>
      </w:r>
    </w:p>
    <w:p w:rsidR="00B540F0" w:rsidRPr="003273FA" w:rsidRDefault="00B540F0" w:rsidP="00B540F0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E131D" w:rsidRDefault="009826D4" w:rsidP="003273FA">
      <w:pPr>
        <w:tabs>
          <w:tab w:val="left" w:pos="567"/>
        </w:tabs>
        <w:jc w:val="both"/>
        <w:rPr>
          <w:rFonts w:ascii="Arial" w:hAnsi="Arial" w:cs="Arial"/>
        </w:rPr>
      </w:pPr>
      <w:r w:rsidRPr="00035E35">
        <w:rPr>
          <w:rFonts w:ascii="Arial" w:hAnsi="Arial" w:cs="Arial"/>
          <w:b/>
          <w:color w:val="FF0000"/>
          <w:position w:val="-48"/>
          <w:sz w:val="20"/>
          <w:szCs w:val="20"/>
        </w:rPr>
        <w:object w:dxaOrig="9360" w:dyaOrig="1080">
          <v:shape id="_x0000_i1026" type="#_x0000_t75" style="width:351.15pt;height:40.75pt" o:ole="" o:bordertopcolor="this" o:borderleftcolor="this" o:borderbottomcolor="this" o:borderrightcolor="this" filled="t" fillcolor="#deeaf6 [664]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49269850" r:id="rId13"/>
        </w:object>
      </w:r>
      <w:r w:rsidR="003273FA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035E35">
        <w:rPr>
          <w:rFonts w:ascii="Arial" w:hAnsi="Arial" w:cs="Arial"/>
          <w:b/>
          <w:color w:val="FF0000"/>
          <w:sz w:val="20"/>
          <w:szCs w:val="20"/>
        </w:rPr>
        <w:t>(B</w:t>
      </w:r>
      <w:r w:rsidR="003273F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3ª Questão</w:t>
      </w:r>
      <w:r>
        <w:rPr>
          <w:rFonts w:ascii="Arial" w:hAnsi="Arial" w:cs="Arial"/>
        </w:rPr>
        <w:t>.</w:t>
      </w:r>
    </w:p>
    <w:p w:rsidR="00B962E7" w:rsidRPr="00B962E7" w:rsidRDefault="00B962E7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E131D" w:rsidRDefault="008B7EF3" w:rsidP="003B34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262255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F6" w:rsidRDefault="008426F6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426F6" w:rsidRDefault="008426F6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b/>
          <w:color w:val="FF0000"/>
          <w:sz w:val="20"/>
          <w:szCs w:val="20"/>
        </w:rPr>
        <w:t>A F</w:t>
      </w:r>
      <w:r>
        <w:rPr>
          <w:rFonts w:ascii="Arial" w:hAnsi="Arial" w:cs="Arial"/>
          <w:b/>
          <w:color w:val="FF0000"/>
          <w:sz w:val="20"/>
          <w:szCs w:val="20"/>
        </w:rPr>
        <w:t xml:space="preserve">igura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foi decomposta em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triângulos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retângulos isósceles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congruentes e </w:t>
      </w:r>
      <w:r>
        <w:rPr>
          <w:rFonts w:ascii="Arial" w:hAnsi="Arial" w:cs="Arial"/>
          <w:b/>
          <w:color w:val="FF0000"/>
          <w:sz w:val="20"/>
          <w:szCs w:val="20"/>
        </w:rPr>
        <w:t>cinco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quadrado</w:t>
      </w:r>
      <w:r>
        <w:rPr>
          <w:rFonts w:ascii="Arial" w:hAnsi="Arial" w:cs="Arial"/>
          <w:b/>
          <w:color w:val="FF0000"/>
          <w:sz w:val="20"/>
          <w:szCs w:val="20"/>
        </w:rPr>
        <w:t>s de lado 1</w:t>
      </w:r>
      <w:r>
        <w:rPr>
          <w:rFonts w:ascii="Arial" w:hAnsi="Arial" w:cs="Arial"/>
          <w:b/>
          <w:color w:val="FF0000"/>
          <w:sz w:val="20"/>
          <w:szCs w:val="20"/>
        </w:rPr>
        <w:t>. Temos: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426F6" w:rsidRPr="008426F6" w:rsidRDefault="008426F6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26F6" w:rsidRDefault="008426F6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426F6">
        <w:rPr>
          <w:rFonts w:ascii="Arial" w:hAnsi="Arial" w:cs="Arial"/>
          <w:b/>
          <w:color w:val="FF0000"/>
          <w:position w:val="-46"/>
          <w:sz w:val="20"/>
          <w:szCs w:val="20"/>
        </w:rPr>
        <w:object w:dxaOrig="7620" w:dyaOrig="1040">
          <v:shape id="_x0000_i1039" type="#_x0000_t75" style="width:343pt;height:46.85pt" o:ole="" filled="t" fillcolor="#deeaf6 [664]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49269851" r:id="rId16"/>
        </w:object>
      </w:r>
      <w:r>
        <w:rPr>
          <w:rFonts w:ascii="Arial" w:hAnsi="Arial" w:cs="Arial"/>
          <w:b/>
          <w:color w:val="FF0000"/>
          <w:sz w:val="20"/>
          <w:szCs w:val="20"/>
        </w:rPr>
        <w:t>. (D)</w:t>
      </w:r>
    </w:p>
    <w:p w:rsidR="008426F6" w:rsidRPr="008426F6" w:rsidRDefault="008426F6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26F6" w:rsidRPr="00E91D15" w:rsidRDefault="008426F6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962E7" w:rsidRDefault="0056716B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</w:t>
      </w:r>
      <w:r w:rsidR="008B7EF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gramStart"/>
      <w:r w:rsidR="008426F6"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B962E7">
        <w:rPr>
          <w:rFonts w:ascii="Arial" w:hAnsi="Arial" w:cs="Arial"/>
          <w:b/>
          <w:color w:val="FF0000"/>
          <w:sz w:val="20"/>
          <w:szCs w:val="20"/>
        </w:rPr>
        <w:t xml:space="preserve">A </w:t>
      </w:r>
      <w:r w:rsidR="008426F6">
        <w:rPr>
          <w:rFonts w:ascii="Arial" w:hAnsi="Arial" w:cs="Arial"/>
          <w:b/>
          <w:color w:val="FF0000"/>
          <w:sz w:val="20"/>
          <w:szCs w:val="20"/>
        </w:rPr>
        <w:t>F</w:t>
      </w:r>
      <w:r w:rsidR="00B962E7">
        <w:rPr>
          <w:rFonts w:ascii="Arial" w:hAnsi="Arial" w:cs="Arial"/>
          <w:b/>
          <w:color w:val="FF0000"/>
          <w:sz w:val="20"/>
          <w:szCs w:val="20"/>
        </w:rPr>
        <w:t>igura</w:t>
      </w:r>
      <w:r w:rsidR="008426F6">
        <w:rPr>
          <w:rFonts w:ascii="Arial" w:hAnsi="Arial" w:cs="Arial"/>
          <w:b/>
          <w:color w:val="FF0000"/>
          <w:sz w:val="20"/>
          <w:szCs w:val="20"/>
        </w:rPr>
        <w:t xml:space="preserve"> 2</w:t>
      </w:r>
      <w:r w:rsidR="00B962E7">
        <w:rPr>
          <w:rFonts w:ascii="Arial" w:hAnsi="Arial" w:cs="Arial"/>
          <w:b/>
          <w:color w:val="FF0000"/>
          <w:sz w:val="20"/>
          <w:szCs w:val="20"/>
        </w:rPr>
        <w:t xml:space="preserve"> foi decomposta em </w:t>
      </w:r>
      <w:proofErr w:type="gramStart"/>
      <w:r w:rsidR="00B962E7"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 w:rsidR="00B962E7">
        <w:rPr>
          <w:rFonts w:ascii="Arial" w:hAnsi="Arial" w:cs="Arial"/>
          <w:b/>
          <w:color w:val="FF0000"/>
          <w:sz w:val="20"/>
          <w:szCs w:val="20"/>
        </w:rPr>
        <w:t xml:space="preserve"> triângulos congruentes e um quadrado (lados iguais e diagonais com mesma medida</w:t>
      </w:r>
      <w:r w:rsidR="008426F6">
        <w:rPr>
          <w:rFonts w:ascii="Arial" w:hAnsi="Arial" w:cs="Arial"/>
          <w:b/>
          <w:color w:val="FF0000"/>
          <w:sz w:val="20"/>
          <w:szCs w:val="20"/>
        </w:rPr>
        <w:t>)</w:t>
      </w:r>
      <w:r w:rsidR="00B962E7">
        <w:rPr>
          <w:rFonts w:ascii="Arial" w:hAnsi="Arial" w:cs="Arial"/>
          <w:b/>
          <w:color w:val="FF0000"/>
          <w:sz w:val="20"/>
          <w:szCs w:val="20"/>
        </w:rPr>
        <w:t>. Temos</w:t>
      </w:r>
      <w:r w:rsidR="00B85936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B962E7" w:rsidRPr="00B962E7" w:rsidRDefault="00B962E7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6716B" w:rsidRDefault="00461BAC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91D15">
        <w:rPr>
          <w:rFonts w:ascii="Arial" w:hAnsi="Arial" w:cs="Arial"/>
          <w:b/>
          <w:color w:val="FF0000"/>
          <w:position w:val="-104"/>
          <w:sz w:val="20"/>
          <w:szCs w:val="20"/>
        </w:rPr>
        <w:object w:dxaOrig="10380" w:dyaOrig="2600">
          <v:shape id="_x0000_i1041" type="#_x0000_t75" style="width:456.45pt;height:114.1pt" o:ole="" filled="t" fillcolor="#deeaf6 [664]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549269852" r:id="rId18"/>
        </w:object>
      </w:r>
      <w:r w:rsidR="0056716B">
        <w:rPr>
          <w:rFonts w:ascii="Arial" w:hAnsi="Arial" w:cs="Arial"/>
          <w:b/>
          <w:color w:val="FF0000"/>
          <w:sz w:val="20"/>
          <w:szCs w:val="20"/>
        </w:rPr>
        <w:t>. (</w:t>
      </w:r>
      <w:r w:rsidR="00B962E7">
        <w:rPr>
          <w:rFonts w:ascii="Arial" w:hAnsi="Arial" w:cs="Arial"/>
          <w:b/>
          <w:color w:val="FF0000"/>
          <w:sz w:val="20"/>
          <w:szCs w:val="20"/>
        </w:rPr>
        <w:t>D</w:t>
      </w:r>
      <w:r w:rsidR="0056716B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461BAC" w:rsidRDefault="00461BAC" w:rsidP="00461BAC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E91D15" w:rsidRDefault="00461BAC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02061" cy="1696647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40" cy="169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15" w:rsidRDefault="00E91D15" w:rsidP="00E91D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De acordo com a figura, temos: </w:t>
      </w:r>
      <w:r w:rsidRPr="001D37F4">
        <w:rPr>
          <w:rFonts w:ascii="Arial" w:hAnsi="Arial" w:cs="Arial"/>
          <w:b/>
          <w:color w:val="FF0000"/>
          <w:position w:val="-34"/>
          <w:sz w:val="20"/>
          <w:szCs w:val="20"/>
        </w:rPr>
        <w:object w:dxaOrig="4860" w:dyaOrig="800">
          <v:shape id="_x0000_i1040" type="#_x0000_t75" style="width:224.15pt;height:37.35pt" o:ole="" o:bordertopcolor="this" o:borderleftcolor="this" o:borderbottomcolor="this" o:borderrightcolor="this" filled="t" fillcolor="#deeaf6 [664]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49269853" r:id="rId21"/>
        </w:object>
      </w:r>
      <w:r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EE131D" w:rsidRDefault="00EE131D" w:rsidP="008D7C54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C342C7">
        <w:rPr>
          <w:rFonts w:ascii="Arial" w:hAnsi="Arial" w:cs="Arial"/>
          <w:b/>
          <w:u w:val="single"/>
        </w:rPr>
        <w:lastRenderedPageBreak/>
        <w:t>5ª Questão</w:t>
      </w:r>
    </w:p>
    <w:p w:rsidR="008D7C54" w:rsidRPr="008D7C54" w:rsidRDefault="008D7C54" w:rsidP="008D7C54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E131D" w:rsidRDefault="008D7C54" w:rsidP="008E6ABF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8839F05" wp14:editId="1C787529">
            <wp:extent cx="6116320" cy="70739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19" w:rsidRDefault="00035136" w:rsidP="008E6ABF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8D7C54">
        <w:rPr>
          <w:rFonts w:ascii="Arial" w:hAnsi="Arial" w:cs="Arial"/>
          <w:b/>
          <w:color w:val="FF0000"/>
          <w:sz w:val="20"/>
          <w:szCs w:val="20"/>
        </w:rPr>
        <w:t>Representando os termos em função do primeiro termo e a razão</w:t>
      </w:r>
      <w:r w:rsidR="007A5319"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F0748E" w:rsidRPr="00F0748E" w:rsidRDefault="00F0748E" w:rsidP="007A531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035136" w:rsidRDefault="008E6ABF" w:rsidP="00035136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D7C54">
        <w:rPr>
          <w:rFonts w:ascii="Arial" w:hAnsi="Arial" w:cs="Arial"/>
          <w:b/>
          <w:color w:val="FF0000"/>
          <w:position w:val="-150"/>
          <w:sz w:val="20"/>
          <w:szCs w:val="20"/>
        </w:rPr>
        <w:object w:dxaOrig="9940" w:dyaOrig="3120">
          <v:shape id="_x0000_i1027" type="#_x0000_t75" style="width:424.55pt;height:133.8pt" o:ole="" o:bordertopcolor="this" o:borderleftcolor="this" o:borderbottomcolor="this" o:borderrightcolor="this" filled="t" fillcolor="#deeaf6 [664]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49269854" r:id="rId24"/>
        </w:object>
      </w:r>
      <w:r w:rsidR="00BE3F6F">
        <w:rPr>
          <w:rFonts w:ascii="Arial" w:hAnsi="Arial" w:cs="Arial"/>
          <w:b/>
          <w:color w:val="FF0000"/>
          <w:sz w:val="20"/>
          <w:szCs w:val="20"/>
        </w:rPr>
        <w:t>.</w:t>
      </w:r>
      <w:r w:rsidR="008D7C54">
        <w:rPr>
          <w:rFonts w:ascii="Arial" w:hAnsi="Arial" w:cs="Arial"/>
          <w:b/>
          <w:color w:val="FF0000"/>
          <w:sz w:val="20"/>
          <w:szCs w:val="20"/>
        </w:rPr>
        <w:t xml:space="preserve"> (C</w:t>
      </w:r>
      <w:r w:rsidR="00F0748E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977784" w:rsidRDefault="00035136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E6ABF" w:rsidRPr="00977784" w:rsidRDefault="008E6ABF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B34AF" w:rsidRDefault="003B34AF" w:rsidP="00977784">
      <w:pPr>
        <w:tabs>
          <w:tab w:val="left" w:pos="567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0D516A" w:rsidRDefault="00977784" w:rsidP="000D516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116320" cy="396875"/>
            <wp:effectExtent l="0" t="0" r="0" b="317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84" w:rsidRPr="00977784" w:rsidRDefault="00977784" w:rsidP="000D516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0D516A" w:rsidRDefault="000D516A" w:rsidP="000D516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0B42ED">
        <w:rPr>
          <w:rFonts w:ascii="Arial" w:hAnsi="Arial" w:cs="Arial"/>
          <w:b/>
          <w:color w:val="FF0000"/>
          <w:sz w:val="20"/>
          <w:szCs w:val="20"/>
        </w:rPr>
        <w:t xml:space="preserve">A palavra possui duas letras A e duas letras R. Quando começa com R, não há permutação de duas letras R. </w:t>
      </w:r>
      <w:r w:rsidR="00977784">
        <w:rPr>
          <w:rFonts w:ascii="Arial" w:hAnsi="Arial" w:cs="Arial"/>
          <w:b/>
          <w:color w:val="FF0000"/>
          <w:sz w:val="20"/>
          <w:szCs w:val="20"/>
        </w:rPr>
        <w:t>Calculando as opções e retirando as duplicidades, temos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977784" w:rsidRPr="000B42ED" w:rsidRDefault="00977784" w:rsidP="000D516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B42ED" w:rsidRDefault="00977784" w:rsidP="000D516A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i) Começando com O: O _ _ _ _ _ _ _ Z: </w:t>
      </w:r>
      <w:r w:rsidR="008E6ABF" w:rsidRPr="000B42ED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3900" w:dyaOrig="620">
          <v:shape id="_x0000_i1028" type="#_x0000_t75" style="width:180pt;height:28.55pt" o:ole="" o:bordertopcolor="this" o:borderleftcolor="this" o:borderbottomcolor="this" o:borderrightcolor="this" filled="t" fillcolor="#deeaf6 [664]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49269855" r:id="rId27"/>
        </w:object>
      </w:r>
      <w:r w:rsidR="000D516A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0B42ED" w:rsidRPr="000B42ED" w:rsidRDefault="000B42ED" w:rsidP="000B42E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0B42ED" w:rsidRDefault="000B42ED" w:rsidP="000B42E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) Começando com R: R _ _ _ _ _ _ _ Z: </w:t>
      </w:r>
      <w:r w:rsidRPr="000B42ED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3580" w:dyaOrig="620">
          <v:shape id="_x0000_i1029" type="#_x0000_t75" style="width:159.6pt;height:27.15pt" o:ole="" o:bordertopcolor="this" o:borderleftcolor="this" o:borderbottomcolor="this" o:borderrightcolor="this" filled="t" fillcolor="#deeaf6 [664]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49269856" r:id="rId29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0B42ED" w:rsidRPr="000B42ED" w:rsidRDefault="000B42ED" w:rsidP="000B42E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0D516A" w:rsidRDefault="000B42ED" w:rsidP="000B42E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) Total de anagramas: 1260 + 2520 = 3780. </w:t>
      </w:r>
      <w:r w:rsidR="000D516A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="000D516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F0748E" w:rsidRDefault="00F0748E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E6ABF" w:rsidRDefault="008E6ABF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27757A" w:rsidRPr="0027757A" w:rsidRDefault="0027757A" w:rsidP="003B34AF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3B34AF" w:rsidRPr="00E264BA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34AF" w:rsidRDefault="00692B85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514221" cy="845388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06" cy="8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7A" w:rsidRPr="0027757A" w:rsidRDefault="0027757A" w:rsidP="00E96ED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E96ED2" w:rsidRDefault="00E96ED2" w:rsidP="00E96ED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8E6ABF">
        <w:rPr>
          <w:rFonts w:ascii="Arial" w:hAnsi="Arial" w:cs="Arial"/>
          <w:b/>
          <w:color w:val="FF0000"/>
          <w:sz w:val="20"/>
          <w:szCs w:val="20"/>
        </w:rPr>
        <w:t>O total de figurinhas é 40. Considere N o número de figurinhas vendidas a R$0,30. Temos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: </w:t>
      </w:r>
    </w:p>
    <w:p w:rsidR="00E96ED2" w:rsidRPr="008E6ABF" w:rsidRDefault="00E96ED2" w:rsidP="00E96ED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F0CD4" w:rsidRDefault="008E6ABF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E6ABF">
        <w:rPr>
          <w:rFonts w:ascii="Arial" w:hAnsi="Arial" w:cs="Arial"/>
          <w:b/>
          <w:color w:val="FF0000"/>
          <w:position w:val="-28"/>
          <w:sz w:val="20"/>
          <w:szCs w:val="20"/>
        </w:rPr>
        <w:object w:dxaOrig="9000" w:dyaOrig="660">
          <v:shape id="_x0000_i1030" type="#_x0000_t75" style="width:400.1pt;height:29.9pt" o:ole="" o:bordertopcolor="this" o:borderleftcolor="this" o:borderbottomcolor="this" o:borderrightcolor="this" filled="t" fillcolor="#deeaf6 [664]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49269857" r:id="rId32"/>
        </w:object>
      </w:r>
      <w:r w:rsidR="00E96ED2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6F0CD4" w:rsidRPr="006F0CD4" w:rsidRDefault="006F0CD4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F0CD4" w:rsidRDefault="008E6ABF" w:rsidP="006F0CD4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 número 22 é múltiplo de 11.</w:t>
      </w:r>
      <w:r w:rsidR="006F0C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(D</w:t>
      </w:r>
      <w:r w:rsidR="000D255C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6F0CD4" w:rsidRDefault="006F0CD4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E6ABF" w:rsidRDefault="008E6ABF" w:rsidP="003B34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E6ABF" w:rsidRDefault="008E6ABF" w:rsidP="003B34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E6ABF" w:rsidRDefault="008E6ABF" w:rsidP="003B34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8ª Questão</w:t>
      </w:r>
      <w:r>
        <w:rPr>
          <w:rFonts w:ascii="Arial" w:hAnsi="Arial" w:cs="Arial"/>
        </w:rPr>
        <w:t>.</w:t>
      </w:r>
    </w:p>
    <w:p w:rsidR="008E6ABF" w:rsidRDefault="005C293D" w:rsidP="003B34A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51BFA484" wp14:editId="401730FF">
            <wp:simplePos x="0" y="0"/>
            <wp:positionH relativeFrom="column">
              <wp:posOffset>3979545</wp:posOffset>
            </wp:positionH>
            <wp:positionV relativeFrom="paragraph">
              <wp:posOffset>1390015</wp:posOffset>
            </wp:positionV>
            <wp:extent cx="1492250" cy="962660"/>
            <wp:effectExtent l="0" t="0" r="0" b="8890"/>
            <wp:wrapThrough wrapText="bothSides">
              <wp:wrapPolygon edited="0">
                <wp:start x="0" y="0"/>
                <wp:lineTo x="0" y="21372"/>
                <wp:lineTo x="21232" y="21372"/>
                <wp:lineTo x="21232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ABF">
        <w:rPr>
          <w:rFonts w:ascii="Arial" w:hAnsi="Arial" w:cs="Arial"/>
          <w:noProof/>
          <w:lang w:eastAsia="pt-BR"/>
        </w:rPr>
        <w:drawing>
          <wp:inline distT="0" distB="0" distL="0" distR="0" wp14:anchorId="7B3D3636" wp14:editId="7655B9A3">
            <wp:extent cx="6410976" cy="1311215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1" cy="131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5C" w:rsidRDefault="00AE2CED" w:rsidP="005C293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5C293D">
        <w:rPr>
          <w:rFonts w:ascii="Arial" w:hAnsi="Arial" w:cs="Arial"/>
          <w:b/>
          <w:color w:val="FF0000"/>
          <w:sz w:val="20"/>
          <w:szCs w:val="20"/>
        </w:rPr>
        <w:t>Organizando em diagramas as informações</w:t>
      </w:r>
      <w:r w:rsidR="001A6325"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5C293D" w:rsidRPr="005C293D" w:rsidRDefault="005C293D" w:rsidP="005C29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1A6325" w:rsidRPr="001A6325" w:rsidRDefault="001A6325" w:rsidP="005C293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A6325" w:rsidRDefault="005C293D" w:rsidP="005C293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C293D">
        <w:rPr>
          <w:rFonts w:ascii="Arial" w:hAnsi="Arial" w:cs="Arial"/>
          <w:b/>
          <w:color w:val="FF0000"/>
          <w:position w:val="-42"/>
          <w:sz w:val="20"/>
          <w:szCs w:val="20"/>
        </w:rPr>
        <w:object w:dxaOrig="1460" w:dyaOrig="999">
          <v:shape id="_x0000_i1031" type="#_x0000_t75" style="width:65.2pt;height:44.85pt" o:ole="" o:bordertopcolor="this" o:borderleftcolor="this" o:borderbottomcolor="this" o:borderrightcolor="this" filled="t" fillcolor="#deeaf6 [664]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49269858" r:id="rId36"/>
        </w:object>
      </w:r>
      <w:r w:rsidR="001A6325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="001A6325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5C293D" w:rsidRDefault="005C293D" w:rsidP="003B34AF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3B34AF" w:rsidRDefault="003B34AF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9ª Questão</w:t>
      </w:r>
      <w:r>
        <w:rPr>
          <w:rFonts w:ascii="Arial" w:hAnsi="Arial" w:cs="Arial"/>
        </w:rPr>
        <w:t>.</w:t>
      </w:r>
    </w:p>
    <w:p w:rsidR="003B34AF" w:rsidRDefault="00535136" w:rsidP="003B34A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495691" cy="650783"/>
            <wp:effectExtent l="0" t="0" r="63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69" cy="6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AF" w:rsidRDefault="002E2923" w:rsidP="002E2923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535136">
        <w:rPr>
          <w:rFonts w:ascii="Arial" w:hAnsi="Arial" w:cs="Arial"/>
          <w:b/>
          <w:color w:val="FF0000"/>
          <w:sz w:val="20"/>
          <w:szCs w:val="20"/>
        </w:rPr>
        <w:t>Calculando os termos em função da fórmula indicada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2E2923" w:rsidRPr="002E2923" w:rsidRDefault="002E2923" w:rsidP="002E2923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2923" w:rsidRDefault="00DE4449" w:rsidP="002E2923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35136">
        <w:rPr>
          <w:rFonts w:ascii="Arial" w:hAnsi="Arial" w:cs="Arial"/>
          <w:b/>
          <w:color w:val="FF0000"/>
          <w:position w:val="-132"/>
          <w:sz w:val="20"/>
          <w:szCs w:val="20"/>
        </w:rPr>
        <w:object w:dxaOrig="8500" w:dyaOrig="2760">
          <v:shape id="_x0000_i1032" type="#_x0000_t75" style="width:385.15pt;height:126.35pt" o:ole="" o:bordertopcolor="this" o:borderleftcolor="this" o:borderbottomcolor="this" o:borderrightcolor="this" filled="t" fillcolor="#deeaf6 [664]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49269859" r:id="rId39"/>
        </w:object>
      </w:r>
      <w:r w:rsidR="002E2923">
        <w:rPr>
          <w:rFonts w:ascii="Arial" w:hAnsi="Arial" w:cs="Arial"/>
          <w:b/>
          <w:color w:val="FF0000"/>
          <w:sz w:val="20"/>
          <w:szCs w:val="20"/>
        </w:rPr>
        <w:t>. (</w:t>
      </w:r>
      <w:r w:rsidR="00535136">
        <w:rPr>
          <w:rFonts w:ascii="Arial" w:hAnsi="Arial" w:cs="Arial"/>
          <w:b/>
          <w:color w:val="FF0000"/>
          <w:sz w:val="20"/>
          <w:szCs w:val="20"/>
        </w:rPr>
        <w:t>B</w:t>
      </w:r>
      <w:r w:rsidR="002E2923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2A5B15" w:rsidRDefault="002A5B15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6E2F46" w:rsidRPr="006E2F46" w:rsidRDefault="006E2F46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3B34AF" w:rsidRDefault="00DE4449" w:rsidP="003B34A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537512" cy="1069676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39" cy="10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BC" w:rsidRDefault="002A72BC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6E2F46">
        <w:rPr>
          <w:rFonts w:ascii="Arial" w:hAnsi="Arial" w:cs="Arial"/>
          <w:b/>
          <w:color w:val="FF0000"/>
          <w:sz w:val="20"/>
          <w:szCs w:val="20"/>
        </w:rPr>
        <w:t xml:space="preserve">O preço total considerando todos os integrantes era R$60,00. O valor individual era </w:t>
      </w:r>
      <w:r w:rsidR="006E2F46" w:rsidRPr="006E2F46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360" w:dyaOrig="620">
          <v:shape id="_x0000_i1033" type="#_x0000_t75" style="width:17pt;height:29.2pt" o:ole="" o:bordertopcolor="this" o:borderleftcolor="this" o:borderbottomcolor="this" o:borderrightcolor="this" filled="t" fillcolor="#deeaf6 [664]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49269860" r:id="rId42"/>
        </w:object>
      </w:r>
      <w:r w:rsidR="006E2F46">
        <w:rPr>
          <w:rFonts w:ascii="Arial" w:hAnsi="Arial" w:cs="Arial"/>
          <w:b/>
          <w:color w:val="FF0000"/>
          <w:sz w:val="20"/>
          <w:szCs w:val="20"/>
        </w:rPr>
        <w:t>Com a ausência de dois integrantes e aumentando em R$2,50 o preço individual, temos:</w:t>
      </w:r>
    </w:p>
    <w:p w:rsidR="002A72BC" w:rsidRPr="0014017B" w:rsidRDefault="002A72BC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515269" w:rsidRDefault="0014017B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E2F46">
        <w:rPr>
          <w:rFonts w:ascii="Arial" w:hAnsi="Arial" w:cs="Arial"/>
          <w:b/>
          <w:color w:val="FF0000"/>
          <w:position w:val="-64"/>
          <w:sz w:val="20"/>
          <w:szCs w:val="20"/>
        </w:rPr>
        <w:object w:dxaOrig="8960" w:dyaOrig="1400">
          <v:shape id="_x0000_i1034" type="#_x0000_t75" style="width:396pt;height:62.5pt" o:ole="" o:bordertopcolor="this" o:borderleftcolor="this" o:borderbottomcolor="this" o:borderrightcolor="this" filled="t" fillcolor="#deeaf6 [664]">
            <v:imagedata r:id="rId4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49269861" r:id="rId44"/>
        </w:object>
      </w:r>
      <w:r w:rsidR="002A72BC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b/>
          <w:color w:val="FF0000"/>
          <w:sz w:val="20"/>
          <w:szCs w:val="20"/>
        </w:rPr>
        <w:t>(E)</w:t>
      </w:r>
    </w:p>
    <w:p w:rsidR="003B34AF" w:rsidRPr="00E816CC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11ª Questão</w:t>
      </w:r>
      <w:r>
        <w:rPr>
          <w:rFonts w:ascii="Arial" w:hAnsi="Arial" w:cs="Arial"/>
        </w:rPr>
        <w:t>.</w:t>
      </w:r>
    </w:p>
    <w:p w:rsidR="003B34AF" w:rsidRDefault="00E52E66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71EA565" wp14:editId="2DBBD7CD">
            <wp:extent cx="6116320" cy="1975485"/>
            <wp:effectExtent l="0" t="0" r="0" b="571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15" w:rsidRDefault="002A5B15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E52E66">
        <w:rPr>
          <w:rFonts w:ascii="Arial" w:hAnsi="Arial" w:cs="Arial"/>
          <w:b/>
          <w:color w:val="FF0000"/>
          <w:sz w:val="20"/>
          <w:szCs w:val="20"/>
        </w:rPr>
        <w:t>A área da folha vale (30</w:t>
      </w:r>
      <w:proofErr w:type="gramStart"/>
      <w:r w:rsidR="00E52E66">
        <w:rPr>
          <w:rFonts w:ascii="Arial" w:hAnsi="Arial" w:cs="Arial"/>
          <w:b/>
          <w:color w:val="FF0000"/>
          <w:sz w:val="20"/>
          <w:szCs w:val="20"/>
        </w:rPr>
        <w:t>).</w:t>
      </w:r>
      <w:proofErr w:type="gramEnd"/>
      <w:r w:rsidR="00E52E66">
        <w:rPr>
          <w:rFonts w:ascii="Arial" w:hAnsi="Arial" w:cs="Arial"/>
          <w:b/>
          <w:color w:val="FF0000"/>
          <w:sz w:val="20"/>
          <w:szCs w:val="20"/>
        </w:rPr>
        <w:t>(40) = 1200 cm</w:t>
      </w:r>
      <w:r w:rsidR="00E52E66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="00793C18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897E31">
        <w:rPr>
          <w:rFonts w:ascii="Arial" w:hAnsi="Arial" w:cs="Arial"/>
          <w:b/>
          <w:color w:val="FF0000"/>
          <w:sz w:val="20"/>
          <w:szCs w:val="20"/>
        </w:rPr>
        <w:t>A área remanescente é a diferença entre a área da folha e a área do triângulo retângulo retirado. Temos:</w:t>
      </w:r>
    </w:p>
    <w:p w:rsidR="002A5B15" w:rsidRPr="002E2923" w:rsidRDefault="002A5B15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A5B15" w:rsidRDefault="008E1849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97E31">
        <w:rPr>
          <w:rFonts w:ascii="Arial" w:hAnsi="Arial" w:cs="Arial"/>
          <w:b/>
          <w:color w:val="FF0000"/>
          <w:position w:val="-64"/>
          <w:sz w:val="20"/>
          <w:szCs w:val="20"/>
        </w:rPr>
        <w:object w:dxaOrig="5340" w:dyaOrig="1780">
          <v:shape id="_x0000_i1035" type="#_x0000_t75" style="width:228.9pt;height:76.75pt" o:ole="" o:bordertopcolor="this" o:borderleftcolor="this" o:borderbottomcolor="this" o:borderrightcolor="this" filled="t" fillcolor="#deeaf6 [664]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49269862" r:id="rId47"/>
        </w:object>
      </w:r>
      <w:r w:rsidR="002A5B15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793C18">
        <w:rPr>
          <w:rFonts w:ascii="Arial" w:hAnsi="Arial" w:cs="Arial"/>
          <w:b/>
          <w:color w:val="FF0000"/>
          <w:sz w:val="20"/>
          <w:szCs w:val="20"/>
        </w:rPr>
        <w:t>(</w:t>
      </w:r>
      <w:r w:rsidR="00CB5977">
        <w:rPr>
          <w:rFonts w:ascii="Arial" w:hAnsi="Arial" w:cs="Arial"/>
          <w:b/>
          <w:color w:val="FF0000"/>
          <w:sz w:val="20"/>
          <w:szCs w:val="20"/>
        </w:rPr>
        <w:t>A</w:t>
      </w:r>
      <w:r w:rsidR="00793C18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3B34AF" w:rsidRDefault="00A04152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F7B7C7A" wp14:editId="7F632983">
            <wp:extent cx="6308975" cy="25361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68" cy="253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18" w:rsidRDefault="006A57DB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7F3BF51" wp14:editId="6CFF673B">
            <wp:simplePos x="0" y="0"/>
            <wp:positionH relativeFrom="column">
              <wp:posOffset>2720340</wp:posOffset>
            </wp:positionH>
            <wp:positionV relativeFrom="paragraph">
              <wp:posOffset>392430</wp:posOffset>
            </wp:positionV>
            <wp:extent cx="3545205" cy="1473200"/>
            <wp:effectExtent l="0" t="0" r="0" b="0"/>
            <wp:wrapThrough wrapText="bothSides">
              <wp:wrapPolygon edited="0">
                <wp:start x="0" y="0"/>
                <wp:lineTo x="0" y="21228"/>
                <wp:lineTo x="21472" y="21228"/>
                <wp:lineTo x="21472" y="0"/>
                <wp:lineTo x="0" y="0"/>
              </wp:wrapPolygon>
            </wp:wrapThrough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C18"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A04152">
        <w:rPr>
          <w:rFonts w:ascii="Arial" w:hAnsi="Arial" w:cs="Arial"/>
          <w:b/>
          <w:color w:val="FF0000"/>
          <w:sz w:val="20"/>
          <w:szCs w:val="20"/>
        </w:rPr>
        <w:t xml:space="preserve">Essa situação pode ser representada em uma grade </w:t>
      </w:r>
      <w:r w:rsidR="00A81518">
        <w:rPr>
          <w:rFonts w:ascii="Arial" w:hAnsi="Arial" w:cs="Arial"/>
          <w:b/>
          <w:color w:val="FF0000"/>
          <w:sz w:val="20"/>
          <w:szCs w:val="20"/>
        </w:rPr>
        <w:t>com inicio no par (3, 1) e término em (</w:t>
      </w:r>
      <w:proofErr w:type="gramStart"/>
      <w:r w:rsidR="00A81518">
        <w:rPr>
          <w:rFonts w:ascii="Arial" w:hAnsi="Arial" w:cs="Arial"/>
          <w:b/>
          <w:color w:val="FF0000"/>
          <w:sz w:val="20"/>
          <w:szCs w:val="20"/>
        </w:rPr>
        <w:t>6, 5</w:t>
      </w:r>
      <w:proofErr w:type="gramEnd"/>
      <w:r w:rsidR="00A81518">
        <w:rPr>
          <w:rFonts w:ascii="Arial" w:hAnsi="Arial" w:cs="Arial"/>
          <w:b/>
          <w:color w:val="FF0000"/>
          <w:sz w:val="20"/>
          <w:szCs w:val="20"/>
        </w:rPr>
        <w:t>). O problema se reduz em descobrir o número de caminhos possíveis com deslocamentos unitários para cima e para direita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6A57DB" w:rsidRPr="006A57DB" w:rsidRDefault="006A57DB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A57DB" w:rsidRDefault="006A57DB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A57DB">
        <w:rPr>
          <w:rFonts w:ascii="Arial" w:hAnsi="Arial" w:cs="Arial"/>
          <w:b/>
          <w:color w:val="FF0000"/>
          <w:position w:val="-64"/>
          <w:sz w:val="20"/>
          <w:szCs w:val="20"/>
        </w:rPr>
        <w:t xml:space="preserve"> </w:t>
      </w:r>
      <w:r w:rsidRPr="006A57DB">
        <w:rPr>
          <w:rFonts w:ascii="Arial" w:hAnsi="Arial" w:cs="Arial"/>
          <w:b/>
          <w:color w:val="FF0000"/>
          <w:position w:val="-42"/>
          <w:sz w:val="20"/>
          <w:szCs w:val="20"/>
        </w:rPr>
        <w:object w:dxaOrig="3060" w:dyaOrig="960">
          <v:shape id="_x0000_i1036" type="#_x0000_t75" style="width:136.55pt;height:43.45pt" o:ole="" o:bordertopcolor="this" o:borderleftcolor="this" o:borderbottomcolor="this" o:borderrightcolor="this" filled="t" fillcolor="#deeaf6 [664]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49269863" r:id="rId51"/>
        </w:object>
      </w:r>
      <w:r>
        <w:rPr>
          <w:rFonts w:ascii="Arial" w:hAnsi="Arial" w:cs="Arial"/>
          <w:b/>
          <w:color w:val="FF0000"/>
          <w:sz w:val="20"/>
          <w:szCs w:val="20"/>
        </w:rPr>
        <w:t>. (B)</w:t>
      </w:r>
    </w:p>
    <w:p w:rsidR="006A57DB" w:rsidRPr="006A57DB" w:rsidRDefault="006A57DB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93C18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93C18" w:rsidRPr="002E2923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93C18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3B34AF" w:rsidRDefault="003B34AF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13ª Questão</w:t>
      </w:r>
      <w:r>
        <w:rPr>
          <w:rFonts w:ascii="Arial" w:hAnsi="Arial" w:cs="Arial"/>
        </w:rPr>
        <w:t>.</w:t>
      </w:r>
    </w:p>
    <w:p w:rsidR="00100CF8" w:rsidRPr="00100CF8" w:rsidRDefault="00100CF8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793C18" w:rsidRPr="00793C18" w:rsidRDefault="00793C18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Default="00100CF8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32966" cy="2009954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788" cy="201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18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100CF8">
        <w:rPr>
          <w:rFonts w:ascii="Arial" w:hAnsi="Arial" w:cs="Arial"/>
          <w:b/>
          <w:color w:val="FF0000"/>
          <w:sz w:val="20"/>
          <w:szCs w:val="20"/>
        </w:rPr>
        <w:t>O ângulo de (</w:t>
      </w:r>
      <w:proofErr w:type="gramStart"/>
      <w:r w:rsidR="00100CF8"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 w:rsidR="00100CF8">
        <w:rPr>
          <w:rFonts w:ascii="Arial" w:hAnsi="Arial" w:cs="Arial"/>
          <w:b/>
          <w:color w:val="FF0000"/>
          <w:sz w:val="20"/>
          <w:szCs w:val="20"/>
        </w:rPr>
        <w:t xml:space="preserve">α) é externo. Logo, o triângulo de ângulo α é </w:t>
      </w:r>
      <w:proofErr w:type="gramStart"/>
      <w:r w:rsidR="00100CF8">
        <w:rPr>
          <w:rFonts w:ascii="Arial" w:hAnsi="Arial" w:cs="Arial"/>
          <w:b/>
          <w:color w:val="FF0000"/>
          <w:sz w:val="20"/>
          <w:szCs w:val="20"/>
        </w:rPr>
        <w:t>isósceles</w:t>
      </w:r>
      <w:proofErr w:type="gramEnd"/>
      <w:r w:rsidR="00100CF8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00CF8">
        <w:rPr>
          <w:rFonts w:ascii="Arial" w:hAnsi="Arial" w:cs="Arial"/>
          <w:b/>
          <w:color w:val="FF0000"/>
          <w:sz w:val="20"/>
          <w:szCs w:val="20"/>
        </w:rPr>
        <w:t>T</w:t>
      </w:r>
      <w:r>
        <w:rPr>
          <w:rFonts w:ascii="Arial" w:hAnsi="Arial" w:cs="Arial"/>
          <w:b/>
          <w:color w:val="FF0000"/>
          <w:sz w:val="20"/>
          <w:szCs w:val="20"/>
        </w:rPr>
        <w:t>emos.</w:t>
      </w:r>
    </w:p>
    <w:p w:rsidR="00793C18" w:rsidRPr="002E2923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B34AF" w:rsidRPr="00E816CC" w:rsidRDefault="00AA6A94" w:rsidP="00793C18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AA6A94">
        <w:rPr>
          <w:rFonts w:ascii="Arial" w:hAnsi="Arial" w:cs="Arial"/>
          <w:b/>
          <w:color w:val="FF0000"/>
          <w:position w:val="-12"/>
          <w:sz w:val="20"/>
          <w:szCs w:val="20"/>
        </w:rPr>
        <w:object w:dxaOrig="5440" w:dyaOrig="400">
          <v:shape id="_x0000_i1037" type="#_x0000_t75" style="width:252.7pt;height:18.35pt" o:ole="" o:bordertopcolor="this" o:borderleftcolor="this" o:borderbottomcolor="this" o:borderrightcolor="this" filled="t" fillcolor="#deeaf6 [664]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49269864" r:id="rId54"/>
        </w:object>
      </w:r>
      <w:r w:rsidR="00793C18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="00793C18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793C18" w:rsidRDefault="00793C18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14ª Questão</w:t>
      </w:r>
      <w:r>
        <w:rPr>
          <w:rFonts w:ascii="Arial" w:hAnsi="Arial" w:cs="Arial"/>
        </w:rPr>
        <w:t>.</w:t>
      </w:r>
    </w:p>
    <w:p w:rsidR="003B34AF" w:rsidRPr="00E816CC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34AF" w:rsidRDefault="00D82D70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361928" cy="1570007"/>
            <wp:effectExtent l="0" t="0" r="127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128" cy="15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Observando </w:t>
      </w:r>
      <w:r w:rsidR="00E622CF">
        <w:rPr>
          <w:rFonts w:ascii="Arial" w:hAnsi="Arial" w:cs="Arial"/>
          <w:b/>
          <w:color w:val="FF0000"/>
          <w:sz w:val="20"/>
          <w:szCs w:val="20"/>
        </w:rPr>
        <w:t>o diagrama e utilizando a fórmula da união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A24AAD" w:rsidRPr="00A24AAD" w:rsidRDefault="00A24AAD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01AEA" w:rsidRPr="00E816CC" w:rsidRDefault="00E622CF" w:rsidP="00801AEA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E622CF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9020" w:dyaOrig="380">
          <v:shape id="_x0000_i1038" type="#_x0000_t75" style="width:417.05pt;height:17.65pt" o:ole="" o:bordertopcolor="this" o:borderleftcolor="this" o:borderbottomcolor="this" o:borderrightcolor="this" filled="t" fillcolor="#deeaf6 [664]">
            <v:imagedata r:id="rId5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49269865" r:id="rId57"/>
        </w:object>
      </w:r>
      <w:r w:rsidR="00801AEA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E</w:t>
      </w:r>
      <w:r w:rsidR="00801AE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15ª Questão</w:t>
      </w:r>
      <w:r>
        <w:rPr>
          <w:rFonts w:ascii="Arial" w:hAnsi="Arial" w:cs="Arial"/>
        </w:rPr>
        <w:t>.</w:t>
      </w:r>
    </w:p>
    <w:p w:rsidR="00A0556A" w:rsidRDefault="00E622CF" w:rsidP="003B34AF">
      <w:pPr>
        <w:tabs>
          <w:tab w:val="left" w:pos="567"/>
        </w:tabs>
        <w:jc w:val="both"/>
      </w:pPr>
      <w:r>
        <w:rPr>
          <w:noProof/>
          <w:lang w:eastAsia="pt-BR"/>
        </w:rPr>
        <w:drawing>
          <wp:inline distT="0" distB="0" distL="0" distR="0">
            <wp:extent cx="6116320" cy="78486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AD" w:rsidRDefault="00A24AAD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AA6A94">
        <w:rPr>
          <w:rFonts w:ascii="Arial" w:hAnsi="Arial" w:cs="Arial"/>
          <w:b/>
          <w:color w:val="FF0000"/>
          <w:sz w:val="20"/>
          <w:szCs w:val="20"/>
        </w:rPr>
        <w:t xml:space="preserve">O gráfico da função da forma f(x) = </w:t>
      </w:r>
      <w:proofErr w:type="spellStart"/>
      <w:r w:rsidR="00AA6A94">
        <w:rPr>
          <w:rFonts w:ascii="Arial" w:hAnsi="Arial" w:cs="Arial"/>
          <w:b/>
          <w:color w:val="FF0000"/>
          <w:sz w:val="20"/>
          <w:szCs w:val="20"/>
        </w:rPr>
        <w:t>ax</w:t>
      </w:r>
      <w:proofErr w:type="spellEnd"/>
      <w:r w:rsidR="00AA6A94">
        <w:rPr>
          <w:rFonts w:ascii="Arial" w:hAnsi="Arial" w:cs="Arial"/>
          <w:b/>
          <w:color w:val="FF0000"/>
          <w:sz w:val="20"/>
          <w:szCs w:val="20"/>
        </w:rPr>
        <w:t xml:space="preserve"> + b é uma reta, pois o maior grau da variável </w:t>
      </w:r>
      <w:r w:rsidR="00AA6A94">
        <w:rPr>
          <w:rFonts w:ascii="Arial" w:hAnsi="Arial" w:cs="Arial"/>
          <w:b/>
          <w:color w:val="FF0000"/>
          <w:sz w:val="20"/>
          <w:szCs w:val="20"/>
          <w:u w:val="single"/>
        </w:rPr>
        <w:t>x</w:t>
      </w:r>
      <w:r w:rsidR="00AA6A94">
        <w:rPr>
          <w:rFonts w:ascii="Arial" w:hAnsi="Arial" w:cs="Arial"/>
          <w:b/>
          <w:color w:val="FF0000"/>
          <w:sz w:val="20"/>
          <w:szCs w:val="20"/>
        </w:rPr>
        <w:t xml:space="preserve"> é </w:t>
      </w:r>
      <w:proofErr w:type="gramStart"/>
      <w:r w:rsidR="00AA6A94"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 w:rsidR="00AA6A94">
        <w:rPr>
          <w:rFonts w:ascii="Arial" w:hAnsi="Arial" w:cs="Arial"/>
          <w:b/>
          <w:color w:val="FF0000"/>
          <w:sz w:val="20"/>
          <w:szCs w:val="20"/>
        </w:rPr>
        <w:t>. A função é crescente se o coeficiente da variável for positivo. Nesse caso, a = 3 &gt; 0. Logo, crescente. Analisando as opções, temos:</w:t>
      </w:r>
    </w:p>
    <w:p w:rsidR="00AA6A94" w:rsidRDefault="00AA6A94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(A) Falsa, pois f(2) =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3.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(2) + 5 = 5 + 5 = 10. Logo, o ponto seria (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2, 5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).</w:t>
      </w:r>
    </w:p>
    <w:p w:rsidR="0000573F" w:rsidRPr="0000573F" w:rsidRDefault="0000573F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A6A94" w:rsidRDefault="00AA6A94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(B) </w:t>
      </w:r>
      <w:r w:rsidR="0000573F">
        <w:rPr>
          <w:rFonts w:ascii="Arial" w:hAnsi="Arial" w:cs="Arial"/>
          <w:b/>
          <w:color w:val="FF0000"/>
          <w:sz w:val="20"/>
          <w:szCs w:val="20"/>
        </w:rPr>
        <w:t>Verdadeira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pois f(– 2) =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3.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(– 2) + 5 = – 6 + 5 = – 1. Logo, o ponto </w:t>
      </w:r>
      <w:r w:rsidR="0000573F">
        <w:rPr>
          <w:rFonts w:ascii="Arial" w:hAnsi="Arial" w:cs="Arial"/>
          <w:b/>
          <w:color w:val="FF0000"/>
          <w:sz w:val="20"/>
          <w:szCs w:val="20"/>
        </w:rPr>
        <w:t>é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(–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, – 1).</w:t>
      </w:r>
    </w:p>
    <w:p w:rsidR="0000573F" w:rsidRPr="0000573F" w:rsidRDefault="0000573F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A6A94" w:rsidRDefault="00AA6A94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(C) </w:t>
      </w:r>
      <w:r w:rsidR="0000573F">
        <w:rPr>
          <w:rFonts w:ascii="Arial" w:hAnsi="Arial" w:cs="Arial"/>
          <w:b/>
          <w:color w:val="FF0000"/>
          <w:sz w:val="20"/>
          <w:szCs w:val="20"/>
        </w:rPr>
        <w:t>Falsa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00573F">
        <w:rPr>
          <w:rFonts w:ascii="Arial" w:hAnsi="Arial" w:cs="Arial"/>
          <w:b/>
          <w:color w:val="FF0000"/>
          <w:sz w:val="20"/>
          <w:szCs w:val="20"/>
        </w:rPr>
        <w:t xml:space="preserve">a reta é crescente, apesar de </w:t>
      </w:r>
      <w:r>
        <w:rPr>
          <w:rFonts w:ascii="Arial" w:hAnsi="Arial" w:cs="Arial"/>
          <w:b/>
          <w:color w:val="FF0000"/>
          <w:sz w:val="20"/>
          <w:szCs w:val="20"/>
        </w:rPr>
        <w:t>f(–</w:t>
      </w:r>
      <w:r w:rsidR="0000573F">
        <w:rPr>
          <w:rFonts w:ascii="Arial" w:hAnsi="Arial" w:cs="Arial"/>
          <w:b/>
          <w:color w:val="FF0000"/>
          <w:sz w:val="20"/>
          <w:szCs w:val="20"/>
        </w:rPr>
        <w:t>1</w:t>
      </w:r>
      <w:r>
        <w:rPr>
          <w:rFonts w:ascii="Arial" w:hAnsi="Arial" w:cs="Arial"/>
          <w:b/>
          <w:color w:val="FF0000"/>
          <w:sz w:val="20"/>
          <w:szCs w:val="20"/>
        </w:rPr>
        <w:t xml:space="preserve">) =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3.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(– </w:t>
      </w:r>
      <w:r w:rsidR="0000573F">
        <w:rPr>
          <w:rFonts w:ascii="Arial" w:hAnsi="Arial" w:cs="Arial"/>
          <w:b/>
          <w:color w:val="FF0000"/>
          <w:sz w:val="20"/>
          <w:szCs w:val="20"/>
        </w:rPr>
        <w:t>1</w:t>
      </w:r>
      <w:r>
        <w:rPr>
          <w:rFonts w:ascii="Arial" w:hAnsi="Arial" w:cs="Arial"/>
          <w:b/>
          <w:color w:val="FF0000"/>
          <w:sz w:val="20"/>
          <w:szCs w:val="20"/>
        </w:rPr>
        <w:t xml:space="preserve">) + 5 = – </w:t>
      </w:r>
      <w:r w:rsidR="0000573F">
        <w:rPr>
          <w:rFonts w:ascii="Arial" w:hAnsi="Arial" w:cs="Arial"/>
          <w:b/>
          <w:color w:val="FF0000"/>
          <w:sz w:val="20"/>
          <w:szCs w:val="20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+ 5 = </w:t>
      </w:r>
      <w:r w:rsidR="0000573F">
        <w:rPr>
          <w:rFonts w:ascii="Arial" w:hAnsi="Arial" w:cs="Arial"/>
          <w:b/>
          <w:color w:val="FF0000"/>
          <w:sz w:val="20"/>
          <w:szCs w:val="20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00573F" w:rsidRPr="0000573F" w:rsidRDefault="0000573F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0573F" w:rsidRDefault="0000573F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(D) Falsa, pois a reta é decrescente e f(5) =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3.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(5) + 5 = 15 </w:t>
      </w:r>
      <w:r w:rsidR="00C65DCB">
        <w:rPr>
          <w:rFonts w:ascii="Arial" w:hAnsi="Arial" w:cs="Arial"/>
          <w:b/>
          <w:color w:val="FF0000"/>
          <w:sz w:val="20"/>
          <w:szCs w:val="20"/>
        </w:rPr>
        <w:t>+ 5 = 20. Logo, o ponto seria (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5, 20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).</w:t>
      </w:r>
    </w:p>
    <w:p w:rsidR="0000573F" w:rsidRPr="0000573F" w:rsidRDefault="0000573F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0573F" w:rsidRDefault="0000573F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(E) Falsa, pois o gráfico não é uma parábola.</w:t>
      </w:r>
    </w:p>
    <w:p w:rsidR="0000573F" w:rsidRDefault="0000573F" w:rsidP="00AA6A94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A6A94" w:rsidRDefault="0000573F" w:rsidP="00A24AA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Opção (B).</w:t>
      </w:r>
    </w:p>
    <w:p w:rsidR="00A24AAD" w:rsidRPr="00A24AAD" w:rsidRDefault="00A24AAD" w:rsidP="00A24AA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24AAD" w:rsidRPr="00E816CC" w:rsidRDefault="00A24AAD" w:rsidP="00A24AAD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A24AAD" w:rsidRDefault="00A24AAD" w:rsidP="003B34AF">
      <w:pPr>
        <w:tabs>
          <w:tab w:val="left" w:pos="567"/>
        </w:tabs>
        <w:jc w:val="both"/>
      </w:pPr>
    </w:p>
    <w:sectPr w:rsidR="00A24AAD" w:rsidSect="003273FA">
      <w:headerReference w:type="default" r:id="rId59"/>
      <w:footerReference w:type="default" r:id="rId60"/>
      <w:pgSz w:w="11906" w:h="16838"/>
      <w:pgMar w:top="1684" w:right="1416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29" w:rsidRDefault="00B51729" w:rsidP="00A0556A">
      <w:pPr>
        <w:spacing w:after="0" w:line="240" w:lineRule="auto"/>
      </w:pPr>
      <w:r>
        <w:separator/>
      </w:r>
    </w:p>
  </w:endnote>
  <w:endnote w:type="continuationSeparator" w:id="0">
    <w:p w:rsidR="00B51729" w:rsidRDefault="00B51729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Default="00A0556A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A0556A" w:rsidRPr="008E66E7" w:rsidRDefault="00A0556A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C95818" wp14:editId="27457C9E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A0556A" w:rsidRDefault="00A0556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461BAC" w:rsidRPr="00461BA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A0556A" w:rsidRPr="00A0556A" w:rsidRDefault="00A0556A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461BAC" w:rsidRPr="00461BA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CA8274" wp14:editId="06FB79CE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87C8942" wp14:editId="5CAA965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556A" w:rsidRDefault="00A0556A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579BD9" wp14:editId="17028570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29" w:rsidRDefault="00B51729" w:rsidP="00A0556A">
      <w:pPr>
        <w:spacing w:after="0" w:line="240" w:lineRule="auto"/>
      </w:pPr>
      <w:r>
        <w:separator/>
      </w:r>
    </w:p>
  </w:footnote>
  <w:footnote w:type="continuationSeparator" w:id="0">
    <w:p w:rsidR="00B51729" w:rsidRDefault="00B51729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Pr="00A0556A" w:rsidRDefault="00EE131D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B1888" wp14:editId="5B78C3F7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EC552A" w:rsidRDefault="00EE131D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A0556A" w:rsidRPr="00EC552A" w:rsidRDefault="00EE131D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02BB2A" wp14:editId="5AD30B54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21253A" w:rsidRDefault="00A0556A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 w:rsidR="00EE131D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A0556A" w:rsidRPr="0021253A" w:rsidRDefault="00A0556A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 w:rsidR="00EE131D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556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6683E2" wp14:editId="10DE644C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="00A0556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A805D" wp14:editId="13DB57F0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35136"/>
    <w:rsid w:val="00035E35"/>
    <w:rsid w:val="00062C05"/>
    <w:rsid w:val="0006778F"/>
    <w:rsid w:val="00075A82"/>
    <w:rsid w:val="000B42ED"/>
    <w:rsid w:val="000D255C"/>
    <w:rsid w:val="000D516A"/>
    <w:rsid w:val="00100CF8"/>
    <w:rsid w:val="001107FF"/>
    <w:rsid w:val="00127015"/>
    <w:rsid w:val="00132851"/>
    <w:rsid w:val="0014017B"/>
    <w:rsid w:val="00182D6D"/>
    <w:rsid w:val="001A6325"/>
    <w:rsid w:val="001C18FA"/>
    <w:rsid w:val="001D37F4"/>
    <w:rsid w:val="001E3DB2"/>
    <w:rsid w:val="001F2CC4"/>
    <w:rsid w:val="001F6F9F"/>
    <w:rsid w:val="00271F61"/>
    <w:rsid w:val="0027757A"/>
    <w:rsid w:val="00286EF8"/>
    <w:rsid w:val="002A5B15"/>
    <w:rsid w:val="002A72BC"/>
    <w:rsid w:val="002B36F2"/>
    <w:rsid w:val="002D7EEE"/>
    <w:rsid w:val="002E2923"/>
    <w:rsid w:val="003273FA"/>
    <w:rsid w:val="003319B8"/>
    <w:rsid w:val="00344A2D"/>
    <w:rsid w:val="00353631"/>
    <w:rsid w:val="00356579"/>
    <w:rsid w:val="00371D2E"/>
    <w:rsid w:val="00376E36"/>
    <w:rsid w:val="00392586"/>
    <w:rsid w:val="003B34AF"/>
    <w:rsid w:val="003E05A6"/>
    <w:rsid w:val="00403652"/>
    <w:rsid w:val="00430D27"/>
    <w:rsid w:val="004434AF"/>
    <w:rsid w:val="00450AA5"/>
    <w:rsid w:val="00461BAC"/>
    <w:rsid w:val="004F0691"/>
    <w:rsid w:val="00506435"/>
    <w:rsid w:val="00515269"/>
    <w:rsid w:val="00535136"/>
    <w:rsid w:val="00543A71"/>
    <w:rsid w:val="005453A4"/>
    <w:rsid w:val="00555A28"/>
    <w:rsid w:val="0056716B"/>
    <w:rsid w:val="005A39C0"/>
    <w:rsid w:val="005C293D"/>
    <w:rsid w:val="0061407C"/>
    <w:rsid w:val="00645EB3"/>
    <w:rsid w:val="00673D24"/>
    <w:rsid w:val="00691FBB"/>
    <w:rsid w:val="00692B85"/>
    <w:rsid w:val="00695055"/>
    <w:rsid w:val="006A57DB"/>
    <w:rsid w:val="006D2D69"/>
    <w:rsid w:val="006D4FC5"/>
    <w:rsid w:val="006E2F46"/>
    <w:rsid w:val="006F0CD4"/>
    <w:rsid w:val="00713204"/>
    <w:rsid w:val="00722D2C"/>
    <w:rsid w:val="007476B7"/>
    <w:rsid w:val="00773213"/>
    <w:rsid w:val="00793C18"/>
    <w:rsid w:val="007A0C30"/>
    <w:rsid w:val="007A5319"/>
    <w:rsid w:val="007C5CDA"/>
    <w:rsid w:val="007C7CC6"/>
    <w:rsid w:val="007D0A5E"/>
    <w:rsid w:val="007D1E8E"/>
    <w:rsid w:val="007D2ED6"/>
    <w:rsid w:val="007E363B"/>
    <w:rsid w:val="0080188A"/>
    <w:rsid w:val="00801AEA"/>
    <w:rsid w:val="00840920"/>
    <w:rsid w:val="008426F6"/>
    <w:rsid w:val="00897E31"/>
    <w:rsid w:val="008B7EF3"/>
    <w:rsid w:val="008D5A7C"/>
    <w:rsid w:val="008D7C54"/>
    <w:rsid w:val="008E0B2A"/>
    <w:rsid w:val="008E1849"/>
    <w:rsid w:val="008E6ABF"/>
    <w:rsid w:val="008F3EF9"/>
    <w:rsid w:val="00914F87"/>
    <w:rsid w:val="00927625"/>
    <w:rsid w:val="00973F51"/>
    <w:rsid w:val="00977784"/>
    <w:rsid w:val="009826D4"/>
    <w:rsid w:val="009A1F92"/>
    <w:rsid w:val="00A04152"/>
    <w:rsid w:val="00A0556A"/>
    <w:rsid w:val="00A24AAD"/>
    <w:rsid w:val="00A80673"/>
    <w:rsid w:val="00A81518"/>
    <w:rsid w:val="00AA6A94"/>
    <w:rsid w:val="00AE2CED"/>
    <w:rsid w:val="00B51729"/>
    <w:rsid w:val="00B540F0"/>
    <w:rsid w:val="00B614A2"/>
    <w:rsid w:val="00B67392"/>
    <w:rsid w:val="00B773F0"/>
    <w:rsid w:val="00B85936"/>
    <w:rsid w:val="00B953E4"/>
    <w:rsid w:val="00B962E7"/>
    <w:rsid w:val="00BE3F6F"/>
    <w:rsid w:val="00BE6504"/>
    <w:rsid w:val="00C10F80"/>
    <w:rsid w:val="00C3221B"/>
    <w:rsid w:val="00C534D7"/>
    <w:rsid w:val="00C646CA"/>
    <w:rsid w:val="00C65DCB"/>
    <w:rsid w:val="00C76A70"/>
    <w:rsid w:val="00C77455"/>
    <w:rsid w:val="00CB5977"/>
    <w:rsid w:val="00CB5B76"/>
    <w:rsid w:val="00CE7CC7"/>
    <w:rsid w:val="00D10C0A"/>
    <w:rsid w:val="00D136BE"/>
    <w:rsid w:val="00D42CA7"/>
    <w:rsid w:val="00D54CA3"/>
    <w:rsid w:val="00D727A9"/>
    <w:rsid w:val="00D82D70"/>
    <w:rsid w:val="00DE4449"/>
    <w:rsid w:val="00E11F67"/>
    <w:rsid w:val="00E14A5B"/>
    <w:rsid w:val="00E42AB1"/>
    <w:rsid w:val="00E52E66"/>
    <w:rsid w:val="00E567D2"/>
    <w:rsid w:val="00E622CF"/>
    <w:rsid w:val="00E67E11"/>
    <w:rsid w:val="00E720E9"/>
    <w:rsid w:val="00E75540"/>
    <w:rsid w:val="00E91D15"/>
    <w:rsid w:val="00E95A13"/>
    <w:rsid w:val="00E96ED2"/>
    <w:rsid w:val="00EB397F"/>
    <w:rsid w:val="00EE131D"/>
    <w:rsid w:val="00F0748E"/>
    <w:rsid w:val="00F2419B"/>
    <w:rsid w:val="00F664B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png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50" Type="http://schemas.openxmlformats.org/officeDocument/2006/relationships/image" Target="media/image29.wmf"/><Relationship Id="rId55" Type="http://schemas.openxmlformats.org/officeDocument/2006/relationships/image" Target="media/image32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41" Type="http://schemas.openxmlformats.org/officeDocument/2006/relationships/image" Target="media/image23.wmf"/><Relationship Id="rId54" Type="http://schemas.openxmlformats.org/officeDocument/2006/relationships/oleObject" Target="embeddings/oleObject16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45" Type="http://schemas.openxmlformats.org/officeDocument/2006/relationships/image" Target="media/image25.png"/><Relationship Id="rId53" Type="http://schemas.openxmlformats.org/officeDocument/2006/relationships/image" Target="media/image31.wmf"/><Relationship Id="rId58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8.png"/><Relationship Id="rId57" Type="http://schemas.openxmlformats.org/officeDocument/2006/relationships/oleObject" Target="embeddings/oleObject17.bin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3.bin"/><Relationship Id="rId52" Type="http://schemas.openxmlformats.org/officeDocument/2006/relationships/image" Target="media/image30.pn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oleObject" Target="embeddings/oleObject7.bin"/><Relationship Id="rId30" Type="http://schemas.openxmlformats.org/officeDocument/2006/relationships/image" Target="media/image15.png"/><Relationship Id="rId35" Type="http://schemas.openxmlformats.org/officeDocument/2006/relationships/image" Target="media/image19.wmf"/><Relationship Id="rId43" Type="http://schemas.openxmlformats.org/officeDocument/2006/relationships/image" Target="media/image24.wmf"/><Relationship Id="rId48" Type="http://schemas.openxmlformats.org/officeDocument/2006/relationships/image" Target="media/image27.png"/><Relationship Id="rId56" Type="http://schemas.openxmlformats.org/officeDocument/2006/relationships/image" Target="media/image33.wmf"/><Relationship Id="rId8" Type="http://schemas.openxmlformats.org/officeDocument/2006/relationships/image" Target="media/image1.png"/><Relationship Id="rId51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image" Target="media/image21.wmf"/><Relationship Id="rId46" Type="http://schemas.openxmlformats.org/officeDocument/2006/relationships/image" Target="media/image26.wmf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B896-D494-405E-8521-15A39B16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2017-02-17T14:23:00Z</cp:lastPrinted>
  <dcterms:created xsi:type="dcterms:W3CDTF">2017-02-22T14:57:00Z</dcterms:created>
  <dcterms:modified xsi:type="dcterms:W3CDTF">2017-02-22T14:57:00Z</dcterms:modified>
</cp:coreProperties>
</file>